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A238C" w:rsidRDefault="003A238C" w:rsidP="003A238C">
      <w:pPr>
        <w:jc w:val="center"/>
      </w:pPr>
      <w:r w:rsidRPr="001B2036">
        <w:rPr>
          <w:noProof/>
          <w:sz w:val="48"/>
          <w:szCs w:val="48"/>
          <w:lang w:eastAsia="pl-PL"/>
        </w:rPr>
        <w:drawing>
          <wp:inline distT="0" distB="0" distL="0" distR="0" wp14:anchorId="5B735CD5" wp14:editId="73BD38DC">
            <wp:extent cx="1076325" cy="772746"/>
            <wp:effectExtent l="0" t="0" r="0" b="8890"/>
            <wp:docPr id="5" name="Obraz 1" descr="C:\Documents and Settings\Ja\Pulpit\WANDA\REKLAMA ULOTKI\nwsm 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Ja\Pulpit\WANDA\REKLAMA ULOTKI\nwsm logo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7946" cy="7810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238C" w:rsidRDefault="003A238C" w:rsidP="003A238C">
      <w:pPr>
        <w:jc w:val="center"/>
      </w:pPr>
    </w:p>
    <w:p w:rsidR="003A238C" w:rsidRPr="00751413" w:rsidRDefault="00AC7875" w:rsidP="003A238C">
      <w:pPr>
        <w:jc w:val="center"/>
        <w:rPr>
          <w:b/>
          <w:sz w:val="36"/>
        </w:rPr>
      </w:pPr>
      <w:r w:rsidRPr="00751413">
        <w:rPr>
          <w:b/>
          <w:sz w:val="36"/>
        </w:rPr>
        <w:t xml:space="preserve">SYLABUS </w:t>
      </w:r>
    </w:p>
    <w:p w:rsidR="006A2E6C" w:rsidRPr="006A2E6C" w:rsidRDefault="00AA1118" w:rsidP="006A2E6C">
      <w:pPr>
        <w:spacing w:line="360" w:lineRule="auto"/>
        <w:jc w:val="center"/>
        <w:rPr>
          <w:b/>
          <w:sz w:val="32"/>
        </w:rPr>
      </w:pPr>
      <w:r>
        <w:rPr>
          <w:b/>
          <w:sz w:val="32"/>
        </w:rPr>
        <w:t xml:space="preserve">Dydaktyka medyczna </w:t>
      </w:r>
    </w:p>
    <w:p w:rsidR="00AC7875" w:rsidRDefault="00AC7875" w:rsidP="003A238C">
      <w:pPr>
        <w:jc w:val="center"/>
        <w:rPr>
          <w:b/>
          <w:sz w:val="28"/>
        </w:rPr>
      </w:pPr>
    </w:p>
    <w:p w:rsidR="00AC7875" w:rsidRPr="00DB480D" w:rsidRDefault="00AC7875" w:rsidP="003A238C">
      <w:pPr>
        <w:jc w:val="center"/>
        <w:rPr>
          <w:b/>
          <w:sz w:val="28"/>
        </w:rPr>
      </w:pPr>
      <w:r w:rsidRPr="00DB480D">
        <w:rPr>
          <w:b/>
          <w:sz w:val="28"/>
        </w:rPr>
        <w:t>Informacje podstawowe</w:t>
      </w:r>
    </w:p>
    <w:tbl>
      <w:tblPr>
        <w:tblStyle w:val="Tabela-Siatka"/>
        <w:tblW w:w="9732" w:type="dxa"/>
        <w:tblInd w:w="-431" w:type="dxa"/>
        <w:tblLook w:val="04A0" w:firstRow="1" w:lastRow="0" w:firstColumn="1" w:lastColumn="0" w:noHBand="0" w:noVBand="1"/>
      </w:tblPr>
      <w:tblGrid>
        <w:gridCol w:w="515"/>
        <w:gridCol w:w="1563"/>
        <w:gridCol w:w="1718"/>
        <w:gridCol w:w="462"/>
        <w:gridCol w:w="472"/>
        <w:gridCol w:w="366"/>
        <w:gridCol w:w="986"/>
        <w:gridCol w:w="487"/>
        <w:gridCol w:w="515"/>
        <w:gridCol w:w="113"/>
        <w:gridCol w:w="924"/>
        <w:gridCol w:w="97"/>
        <w:gridCol w:w="752"/>
        <w:gridCol w:w="762"/>
      </w:tblGrid>
      <w:tr w:rsidR="00AC7875" w:rsidTr="00AD3F08">
        <w:tc>
          <w:tcPr>
            <w:tcW w:w="4258" w:type="dxa"/>
            <w:gridSpan w:val="4"/>
            <w:tcBorders>
              <w:top w:val="single" w:sz="4" w:space="0" w:color="auto"/>
            </w:tcBorders>
          </w:tcPr>
          <w:p w:rsidR="00AC7875" w:rsidRPr="00FF0197" w:rsidRDefault="00AC7875" w:rsidP="00FF0197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Jednostka organizacyjna</w:t>
            </w:r>
            <w:r w:rsidR="00FF0197">
              <w:rPr>
                <w:b/>
                <w:sz w:val="24"/>
              </w:rPr>
              <w:t>:</w:t>
            </w:r>
          </w:p>
          <w:p w:rsidR="00AC7875" w:rsidRDefault="00AC7875" w:rsidP="00FF0197">
            <w:pPr>
              <w:rPr>
                <w:sz w:val="24"/>
              </w:rPr>
            </w:pPr>
            <w:r>
              <w:rPr>
                <w:sz w:val="24"/>
              </w:rPr>
              <w:t>Wydział Profilaktyki i zdrowia</w:t>
            </w:r>
          </w:p>
        </w:tc>
        <w:tc>
          <w:tcPr>
            <w:tcW w:w="5474" w:type="dxa"/>
            <w:gridSpan w:val="10"/>
            <w:tcBorders>
              <w:top w:val="single" w:sz="4" w:space="0" w:color="auto"/>
            </w:tcBorders>
          </w:tcPr>
          <w:p w:rsidR="00CB4455" w:rsidRPr="00FF0197" w:rsidRDefault="00CB4455" w:rsidP="00FF0197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Rok akademicki</w:t>
            </w:r>
          </w:p>
          <w:p w:rsidR="00CB4455" w:rsidRDefault="00CB4455" w:rsidP="00CE6A53">
            <w:pPr>
              <w:rPr>
                <w:sz w:val="24"/>
              </w:rPr>
            </w:pPr>
            <w:r>
              <w:rPr>
                <w:sz w:val="24"/>
              </w:rPr>
              <w:t>202</w:t>
            </w:r>
            <w:r w:rsidR="00542360">
              <w:rPr>
                <w:sz w:val="24"/>
              </w:rPr>
              <w:t>6</w:t>
            </w:r>
            <w:r>
              <w:rPr>
                <w:sz w:val="24"/>
              </w:rPr>
              <w:t>/202</w:t>
            </w:r>
            <w:r w:rsidR="00542360">
              <w:rPr>
                <w:sz w:val="24"/>
              </w:rPr>
              <w:t>7</w:t>
            </w:r>
          </w:p>
        </w:tc>
      </w:tr>
      <w:tr w:rsidR="00AC7875" w:rsidTr="00AD3F08">
        <w:tc>
          <w:tcPr>
            <w:tcW w:w="4258" w:type="dxa"/>
            <w:gridSpan w:val="4"/>
          </w:tcPr>
          <w:p w:rsidR="00AC7875" w:rsidRPr="00FF0197" w:rsidRDefault="00AC7875" w:rsidP="00FF0197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Kierunek studiów</w:t>
            </w:r>
            <w:r w:rsidR="00FF0197">
              <w:rPr>
                <w:b/>
                <w:sz w:val="24"/>
              </w:rPr>
              <w:t>:</w:t>
            </w:r>
          </w:p>
          <w:p w:rsidR="00AC7875" w:rsidRDefault="00B52075" w:rsidP="00FF0197">
            <w:pPr>
              <w:rPr>
                <w:sz w:val="24"/>
              </w:rPr>
            </w:pPr>
            <w:r>
              <w:rPr>
                <w:sz w:val="24"/>
              </w:rPr>
              <w:t>Ratownictwo medyczne</w:t>
            </w:r>
          </w:p>
        </w:tc>
        <w:tc>
          <w:tcPr>
            <w:tcW w:w="5474" w:type="dxa"/>
            <w:gridSpan w:val="10"/>
          </w:tcPr>
          <w:p w:rsidR="00AC7875" w:rsidRDefault="00FF0197" w:rsidP="00FF0197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Rok studiów/ semestr</w:t>
            </w:r>
          </w:p>
          <w:p w:rsidR="00751413" w:rsidRPr="00FF0197" w:rsidRDefault="00751413" w:rsidP="00751413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Rok </w:t>
            </w:r>
            <w:r w:rsidRPr="00751413">
              <w:rPr>
                <w:sz w:val="24"/>
              </w:rPr>
              <w:t>I</w:t>
            </w:r>
            <w:r>
              <w:rPr>
                <w:b/>
                <w:sz w:val="24"/>
              </w:rPr>
              <w:t xml:space="preserve">; </w:t>
            </w:r>
            <w:proofErr w:type="spellStart"/>
            <w:r>
              <w:rPr>
                <w:b/>
                <w:sz w:val="24"/>
              </w:rPr>
              <w:t>sem</w:t>
            </w:r>
            <w:proofErr w:type="spellEnd"/>
            <w:r>
              <w:rPr>
                <w:b/>
                <w:sz w:val="24"/>
              </w:rPr>
              <w:t xml:space="preserve">. </w:t>
            </w:r>
            <w:r w:rsidRPr="00751413">
              <w:rPr>
                <w:sz w:val="24"/>
              </w:rPr>
              <w:t xml:space="preserve"> 2</w:t>
            </w:r>
          </w:p>
        </w:tc>
      </w:tr>
      <w:tr w:rsidR="00FF0197" w:rsidTr="00AD3F08">
        <w:tc>
          <w:tcPr>
            <w:tcW w:w="4258" w:type="dxa"/>
            <w:gridSpan w:val="4"/>
          </w:tcPr>
          <w:p w:rsidR="00FF0197" w:rsidRPr="00FF0197" w:rsidRDefault="00FF0197" w:rsidP="00FF0197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Poziom kształcenia</w:t>
            </w:r>
            <w:r>
              <w:rPr>
                <w:b/>
                <w:sz w:val="24"/>
              </w:rPr>
              <w:t>:</w:t>
            </w:r>
          </w:p>
          <w:p w:rsidR="00FF0197" w:rsidRDefault="00FF0197" w:rsidP="00FF0197">
            <w:pPr>
              <w:rPr>
                <w:sz w:val="24"/>
              </w:rPr>
            </w:pPr>
            <w:r>
              <w:rPr>
                <w:sz w:val="24"/>
              </w:rPr>
              <w:t>Studia pierwszego stopnia</w:t>
            </w:r>
          </w:p>
          <w:p w:rsidR="00C154FD" w:rsidRDefault="00C154FD" w:rsidP="00FF0197">
            <w:pPr>
              <w:rPr>
                <w:sz w:val="24"/>
              </w:rPr>
            </w:pPr>
            <w:r w:rsidRPr="00C154FD">
              <w:rPr>
                <w:b/>
                <w:sz w:val="24"/>
              </w:rPr>
              <w:t>Poziom kwalifikacji PRK:</w:t>
            </w:r>
            <w:r>
              <w:rPr>
                <w:sz w:val="24"/>
              </w:rPr>
              <w:t xml:space="preserve"> VI</w:t>
            </w:r>
          </w:p>
        </w:tc>
        <w:tc>
          <w:tcPr>
            <w:tcW w:w="5474" w:type="dxa"/>
            <w:gridSpan w:val="10"/>
          </w:tcPr>
          <w:p w:rsidR="00FF0197" w:rsidRPr="00FF0197" w:rsidRDefault="00FF0197" w:rsidP="00FF0197">
            <w:pPr>
              <w:rPr>
                <w:b/>
                <w:sz w:val="24"/>
                <w:szCs w:val="20"/>
              </w:rPr>
            </w:pPr>
            <w:r w:rsidRPr="00FF0197">
              <w:rPr>
                <w:b/>
                <w:sz w:val="24"/>
                <w:szCs w:val="20"/>
              </w:rPr>
              <w:t>Kod przedmiotu</w:t>
            </w:r>
            <w:r w:rsidR="00000A34">
              <w:rPr>
                <w:b/>
                <w:sz w:val="24"/>
                <w:szCs w:val="20"/>
              </w:rPr>
              <w:t>:</w:t>
            </w:r>
          </w:p>
          <w:p w:rsidR="00FF0197" w:rsidRPr="00CE6A53" w:rsidRDefault="00CE6A53" w:rsidP="00B52075">
            <w:pPr>
              <w:pStyle w:val="Akapitzlist"/>
              <w:numPr>
                <w:ilvl w:val="0"/>
                <w:numId w:val="2"/>
              </w:numPr>
              <w:tabs>
                <w:tab w:val="left" w:pos="167"/>
              </w:tabs>
              <w:ind w:left="0" w:hanging="51"/>
              <w:rPr>
                <w:sz w:val="24"/>
              </w:rPr>
            </w:pPr>
            <w:r w:rsidRPr="00AA1118">
              <w:rPr>
                <w:sz w:val="20"/>
                <w:szCs w:val="20"/>
              </w:rPr>
              <w:t>Nauki przedkliniczne</w:t>
            </w:r>
            <w:r w:rsidRPr="00CE6A53">
              <w:rPr>
                <w:sz w:val="20"/>
                <w:szCs w:val="20"/>
              </w:rPr>
              <w:t xml:space="preserve">; </w:t>
            </w:r>
            <w:r w:rsidRPr="00AA1118">
              <w:rPr>
                <w:sz w:val="20"/>
                <w:szCs w:val="20"/>
                <w:u w:val="single"/>
              </w:rPr>
              <w:t>B- Nauki społeczne i humanizm w ratownictwie medycznym;</w:t>
            </w:r>
            <w:r w:rsidRPr="00CE6A53">
              <w:rPr>
                <w:sz w:val="20"/>
                <w:szCs w:val="20"/>
              </w:rPr>
              <w:t xml:space="preserve"> C-</w:t>
            </w:r>
            <w:r w:rsidR="00B52075">
              <w:rPr>
                <w:sz w:val="20"/>
                <w:szCs w:val="20"/>
              </w:rPr>
              <w:t xml:space="preserve"> </w:t>
            </w:r>
            <w:r w:rsidRPr="00CE6A53">
              <w:rPr>
                <w:sz w:val="20"/>
                <w:szCs w:val="20"/>
              </w:rPr>
              <w:t>Nauki kliniczne; Moduły do dyspozycji nauczyciela</w:t>
            </w:r>
            <w:r w:rsidR="00B52075">
              <w:rPr>
                <w:sz w:val="20"/>
                <w:szCs w:val="20"/>
              </w:rPr>
              <w:t>; Praktyka zawodowa</w:t>
            </w:r>
          </w:p>
        </w:tc>
      </w:tr>
      <w:tr w:rsidR="001E764E" w:rsidTr="00696A2C">
        <w:trPr>
          <w:trHeight w:val="753"/>
        </w:trPr>
        <w:tc>
          <w:tcPr>
            <w:tcW w:w="9732" w:type="dxa"/>
            <w:gridSpan w:val="14"/>
          </w:tcPr>
          <w:p w:rsidR="001E764E" w:rsidRPr="001E764E" w:rsidRDefault="001E764E" w:rsidP="001E764E">
            <w:pPr>
              <w:rPr>
                <w:b/>
                <w:sz w:val="28"/>
              </w:rPr>
            </w:pPr>
            <w:r w:rsidRPr="001E764E">
              <w:rPr>
                <w:b/>
                <w:sz w:val="24"/>
              </w:rPr>
              <w:t>Odniesienie do efektów uczenia się na poziomie 6 wskazanych w uniwersalnych charakterystykach poziomów PRK:</w:t>
            </w:r>
            <w:r w:rsidRPr="001E764E">
              <w:rPr>
                <w:rFonts w:eastAsia="Times New Roman" w:cstheme="minorHAnsi"/>
                <w:sz w:val="24"/>
                <w:szCs w:val="20"/>
                <w:lang w:eastAsia="pl-PL"/>
              </w:rPr>
              <w:t xml:space="preserve"> </w:t>
            </w:r>
            <w:r>
              <w:rPr>
                <w:rFonts w:eastAsia="Times New Roman" w:cstheme="minorHAnsi"/>
                <w:sz w:val="24"/>
                <w:szCs w:val="20"/>
                <w:lang w:eastAsia="pl-PL"/>
              </w:rPr>
              <w:t xml:space="preserve"> </w:t>
            </w:r>
            <w:r w:rsidRPr="001E764E">
              <w:rPr>
                <w:rFonts w:eastAsia="Times New Roman" w:cstheme="minorHAnsi"/>
                <w:sz w:val="24"/>
                <w:szCs w:val="20"/>
                <w:lang w:eastAsia="pl-PL"/>
              </w:rPr>
              <w:t>P6U_W; P6U_U; P6U_K</w:t>
            </w:r>
          </w:p>
          <w:p w:rsidR="001E764E" w:rsidRPr="00730125" w:rsidRDefault="001E764E" w:rsidP="001E764E">
            <w:pPr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</w:tr>
      <w:tr w:rsidR="001E764E" w:rsidTr="00AD3F08">
        <w:trPr>
          <w:trHeight w:val="753"/>
        </w:trPr>
        <w:tc>
          <w:tcPr>
            <w:tcW w:w="4258" w:type="dxa"/>
            <w:gridSpan w:val="4"/>
          </w:tcPr>
          <w:p w:rsidR="001E764E" w:rsidRPr="00FF0197" w:rsidRDefault="001E764E" w:rsidP="001E764E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Forma studiów</w:t>
            </w:r>
            <w:r>
              <w:rPr>
                <w:b/>
                <w:sz w:val="24"/>
              </w:rPr>
              <w:t>:</w:t>
            </w:r>
          </w:p>
          <w:p w:rsidR="001E764E" w:rsidRDefault="001E764E" w:rsidP="001E764E">
            <w:pPr>
              <w:rPr>
                <w:sz w:val="24"/>
              </w:rPr>
            </w:pPr>
            <w:r>
              <w:rPr>
                <w:sz w:val="24"/>
              </w:rPr>
              <w:t>niestacjonarne</w:t>
            </w:r>
          </w:p>
        </w:tc>
        <w:tc>
          <w:tcPr>
            <w:tcW w:w="5474" w:type="dxa"/>
            <w:gridSpan w:val="10"/>
          </w:tcPr>
          <w:p w:rsidR="001E764E" w:rsidRPr="00BE4E32" w:rsidRDefault="001E764E" w:rsidP="001E764E">
            <w:pPr>
              <w:rPr>
                <w:sz w:val="24"/>
              </w:rPr>
            </w:pPr>
            <w:r w:rsidRPr="00FF0197">
              <w:rPr>
                <w:b/>
                <w:sz w:val="24"/>
              </w:rPr>
              <w:t>Statut przedmiotu</w:t>
            </w:r>
            <w:r>
              <w:rPr>
                <w:b/>
                <w:sz w:val="24"/>
              </w:rPr>
              <w:t xml:space="preserve">: </w:t>
            </w:r>
            <w:r w:rsidRPr="00BE4E32">
              <w:rPr>
                <w:sz w:val="24"/>
              </w:rPr>
              <w:t xml:space="preserve">Obowiązkowy </w:t>
            </w:r>
          </w:p>
        </w:tc>
      </w:tr>
      <w:tr w:rsidR="001E764E" w:rsidTr="00AD3F08">
        <w:trPr>
          <w:trHeight w:val="835"/>
        </w:trPr>
        <w:tc>
          <w:tcPr>
            <w:tcW w:w="4258" w:type="dxa"/>
            <w:gridSpan w:val="4"/>
          </w:tcPr>
          <w:p w:rsidR="001E764E" w:rsidRPr="00FF0197" w:rsidRDefault="001E764E" w:rsidP="001E764E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Profil studiów</w:t>
            </w:r>
            <w:r>
              <w:rPr>
                <w:b/>
                <w:sz w:val="24"/>
              </w:rPr>
              <w:t>:</w:t>
            </w:r>
          </w:p>
          <w:p w:rsidR="001E764E" w:rsidRDefault="001E764E" w:rsidP="001E764E">
            <w:pPr>
              <w:rPr>
                <w:sz w:val="24"/>
              </w:rPr>
            </w:pPr>
            <w:r>
              <w:rPr>
                <w:sz w:val="24"/>
              </w:rPr>
              <w:t>praktyczny</w:t>
            </w:r>
          </w:p>
        </w:tc>
        <w:tc>
          <w:tcPr>
            <w:tcW w:w="5474" w:type="dxa"/>
            <w:gridSpan w:val="10"/>
          </w:tcPr>
          <w:p w:rsidR="001E764E" w:rsidRDefault="001E764E" w:rsidP="006A2E6C">
            <w:pPr>
              <w:rPr>
                <w:sz w:val="24"/>
              </w:rPr>
            </w:pPr>
            <w:r w:rsidRPr="00FF0197">
              <w:rPr>
                <w:b/>
                <w:sz w:val="24"/>
              </w:rPr>
              <w:t>Forma weryfikacji uzyskanych efektów uczenia się:</w:t>
            </w:r>
            <w:r>
              <w:rPr>
                <w:b/>
                <w:sz w:val="24"/>
              </w:rPr>
              <w:t xml:space="preserve"> </w:t>
            </w:r>
            <w:r w:rsidR="006A2E6C">
              <w:rPr>
                <w:sz w:val="24"/>
              </w:rPr>
              <w:t>Zaliczenie na ocenę</w:t>
            </w:r>
          </w:p>
        </w:tc>
      </w:tr>
      <w:tr w:rsidR="001E764E" w:rsidTr="00AD3F08">
        <w:tc>
          <w:tcPr>
            <w:tcW w:w="4258" w:type="dxa"/>
            <w:gridSpan w:val="4"/>
            <w:tcBorders>
              <w:bottom w:val="single" w:sz="4" w:space="0" w:color="auto"/>
            </w:tcBorders>
          </w:tcPr>
          <w:p w:rsidR="001E764E" w:rsidRPr="00FF0197" w:rsidRDefault="001E764E" w:rsidP="001E764E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Dyscypliny</w:t>
            </w:r>
            <w:r>
              <w:rPr>
                <w:b/>
                <w:sz w:val="24"/>
              </w:rPr>
              <w:t>:</w:t>
            </w:r>
          </w:p>
          <w:p w:rsidR="001E764E" w:rsidRDefault="001E764E" w:rsidP="001E764E">
            <w:pPr>
              <w:rPr>
                <w:sz w:val="24"/>
              </w:rPr>
            </w:pPr>
            <w:r>
              <w:rPr>
                <w:sz w:val="24"/>
              </w:rPr>
              <w:t>Nauki o zdrowiu/ Nauki medyczne</w:t>
            </w:r>
          </w:p>
        </w:tc>
        <w:tc>
          <w:tcPr>
            <w:tcW w:w="5474" w:type="dxa"/>
            <w:gridSpan w:val="10"/>
            <w:tcBorders>
              <w:bottom w:val="single" w:sz="4" w:space="0" w:color="auto"/>
            </w:tcBorders>
          </w:tcPr>
          <w:p w:rsidR="001E764E" w:rsidRPr="00DB480D" w:rsidRDefault="001E764E" w:rsidP="007479E9">
            <w:pPr>
              <w:rPr>
                <w:b/>
                <w:sz w:val="24"/>
              </w:rPr>
            </w:pPr>
            <w:r w:rsidRPr="00DB480D">
              <w:rPr>
                <w:b/>
                <w:sz w:val="24"/>
              </w:rPr>
              <w:t>Liczba punktów ECTS</w:t>
            </w:r>
            <w:r>
              <w:rPr>
                <w:b/>
                <w:sz w:val="24"/>
              </w:rPr>
              <w:t xml:space="preserve">: </w:t>
            </w:r>
            <w:r w:rsidR="007479E9">
              <w:rPr>
                <w:b/>
                <w:sz w:val="24"/>
              </w:rPr>
              <w:t>1</w:t>
            </w:r>
          </w:p>
        </w:tc>
      </w:tr>
      <w:tr w:rsidR="001E764E" w:rsidTr="00696A2C">
        <w:trPr>
          <w:trHeight w:val="412"/>
        </w:trPr>
        <w:tc>
          <w:tcPr>
            <w:tcW w:w="9732" w:type="dxa"/>
            <w:gridSpan w:val="14"/>
            <w:tcBorders>
              <w:top w:val="single" w:sz="4" w:space="0" w:color="auto"/>
              <w:bottom w:val="single" w:sz="4" w:space="0" w:color="auto"/>
            </w:tcBorders>
          </w:tcPr>
          <w:p w:rsidR="001E764E" w:rsidRPr="00FF0197" w:rsidRDefault="001E764E" w:rsidP="00AA1118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Koordynator przedmiotu</w:t>
            </w:r>
            <w:r>
              <w:rPr>
                <w:b/>
                <w:sz w:val="24"/>
              </w:rPr>
              <w:t xml:space="preserve">: </w:t>
            </w:r>
          </w:p>
        </w:tc>
      </w:tr>
      <w:tr w:rsidR="001E764E" w:rsidTr="00696A2C">
        <w:trPr>
          <w:trHeight w:val="418"/>
        </w:trPr>
        <w:tc>
          <w:tcPr>
            <w:tcW w:w="9732" w:type="dxa"/>
            <w:gridSpan w:val="14"/>
          </w:tcPr>
          <w:p w:rsidR="001E764E" w:rsidRPr="00FF0197" w:rsidRDefault="001E764E" w:rsidP="006A2E6C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Prowadzący zajęcia</w:t>
            </w:r>
            <w:r>
              <w:rPr>
                <w:b/>
                <w:sz w:val="24"/>
              </w:rPr>
              <w:t>:</w:t>
            </w:r>
            <w:r w:rsidRPr="00000A34">
              <w:rPr>
                <w:sz w:val="24"/>
              </w:rPr>
              <w:t xml:space="preserve"> </w:t>
            </w:r>
          </w:p>
        </w:tc>
      </w:tr>
      <w:tr w:rsidR="001E764E" w:rsidTr="00696A2C">
        <w:trPr>
          <w:trHeight w:val="418"/>
        </w:trPr>
        <w:tc>
          <w:tcPr>
            <w:tcW w:w="9732" w:type="dxa"/>
            <w:gridSpan w:val="14"/>
          </w:tcPr>
          <w:p w:rsidR="001E764E" w:rsidRPr="00000A34" w:rsidRDefault="001E764E" w:rsidP="00AA1118">
            <w:pPr>
              <w:ind w:left="1"/>
              <w:rPr>
                <w:color w:val="000000"/>
                <w:sz w:val="20"/>
                <w:szCs w:val="20"/>
              </w:rPr>
            </w:pPr>
            <w:r>
              <w:rPr>
                <w:b/>
                <w:sz w:val="24"/>
              </w:rPr>
              <w:t xml:space="preserve">Wymagania wstępne: </w:t>
            </w:r>
            <w:r w:rsidRPr="001E764E">
              <w:rPr>
                <w:color w:val="000000"/>
                <w:szCs w:val="20"/>
              </w:rPr>
              <w:t>Przed przystąpieniem do realizacji przedmiotu student powinien posiadać wiedzę, umiejętności i k</w:t>
            </w:r>
            <w:r w:rsidR="00AA1118">
              <w:rPr>
                <w:color w:val="000000"/>
                <w:szCs w:val="20"/>
              </w:rPr>
              <w:t xml:space="preserve">ompetencje społeczne z zakresu </w:t>
            </w:r>
            <w:r w:rsidRPr="001E764E">
              <w:rPr>
                <w:color w:val="000000"/>
                <w:szCs w:val="20"/>
              </w:rPr>
              <w:t>szkoły średniej.</w:t>
            </w:r>
          </w:p>
        </w:tc>
      </w:tr>
      <w:tr w:rsidR="001E764E" w:rsidTr="00696A2C">
        <w:trPr>
          <w:trHeight w:val="418"/>
        </w:trPr>
        <w:tc>
          <w:tcPr>
            <w:tcW w:w="9732" w:type="dxa"/>
            <w:gridSpan w:val="14"/>
            <w:tcBorders>
              <w:bottom w:val="single" w:sz="4" w:space="0" w:color="auto"/>
            </w:tcBorders>
          </w:tcPr>
          <w:p w:rsidR="001E764E" w:rsidRPr="006A2E6C" w:rsidRDefault="001E764E" w:rsidP="00AA1118">
            <w:pPr>
              <w:rPr>
                <w:color w:val="000000"/>
                <w:szCs w:val="20"/>
              </w:rPr>
            </w:pPr>
            <w:r w:rsidRPr="00CA6AEF">
              <w:rPr>
                <w:b/>
                <w:sz w:val="24"/>
              </w:rPr>
              <w:t>Założenia i cele dla przedmiotu</w:t>
            </w:r>
            <w:r>
              <w:rPr>
                <w:b/>
                <w:sz w:val="24"/>
              </w:rPr>
              <w:t xml:space="preserve">: </w:t>
            </w:r>
            <w:r w:rsidR="00AA1118" w:rsidRPr="00AA1118">
              <w:rPr>
                <w:color w:val="000000"/>
                <w:szCs w:val="20"/>
              </w:rPr>
              <w:t>Cele kształcenia</w:t>
            </w:r>
            <w:r w:rsidR="00AA1118">
              <w:rPr>
                <w:color w:val="000000"/>
                <w:szCs w:val="20"/>
              </w:rPr>
              <w:t xml:space="preserve">: </w:t>
            </w:r>
            <w:r w:rsidR="00AA1118" w:rsidRPr="00AA1118">
              <w:rPr>
                <w:color w:val="000000"/>
                <w:szCs w:val="20"/>
              </w:rPr>
              <w:t>poznanie wspólnych obszarów zainteresowań dydaktyki i nauk medycznych</w:t>
            </w:r>
            <w:r w:rsidR="00AA1118">
              <w:rPr>
                <w:color w:val="000000"/>
                <w:szCs w:val="20"/>
              </w:rPr>
              <w:t xml:space="preserve">; </w:t>
            </w:r>
            <w:r w:rsidR="00AA1118" w:rsidRPr="00AA1118">
              <w:rPr>
                <w:color w:val="000000"/>
                <w:szCs w:val="20"/>
              </w:rPr>
              <w:t>poznanie teoretycznych podstaw dydaktyki i praktycznych zasad jej stosowania</w:t>
            </w:r>
            <w:r w:rsidR="00AA1118">
              <w:rPr>
                <w:color w:val="000000"/>
                <w:szCs w:val="20"/>
              </w:rPr>
              <w:t xml:space="preserve">; </w:t>
            </w:r>
            <w:r w:rsidR="00AA1118" w:rsidRPr="00AA1118">
              <w:rPr>
                <w:color w:val="000000"/>
                <w:szCs w:val="20"/>
              </w:rPr>
              <w:t>kształtowanie umiejętności stosowania  założeń dydaktyki medycznej w praktyce edukacyjnej ratownika medycznego</w:t>
            </w:r>
            <w:r w:rsidR="00AA1118">
              <w:rPr>
                <w:color w:val="000000"/>
                <w:szCs w:val="20"/>
              </w:rPr>
              <w:t xml:space="preserve">; </w:t>
            </w:r>
            <w:r w:rsidR="00AA1118" w:rsidRPr="00AA1118">
              <w:rPr>
                <w:color w:val="000000"/>
                <w:szCs w:val="20"/>
              </w:rPr>
              <w:t>kształtowanie umiejętności komunikowania się z pacjentem jego rodziną oraz z członkami zespołu terapeutycznego</w:t>
            </w:r>
            <w:r w:rsidR="00AA1118">
              <w:rPr>
                <w:color w:val="000000"/>
                <w:szCs w:val="20"/>
              </w:rPr>
              <w:t xml:space="preserve">; </w:t>
            </w:r>
            <w:r w:rsidR="00AA1118" w:rsidRPr="00AA1118">
              <w:rPr>
                <w:color w:val="000000"/>
                <w:szCs w:val="20"/>
              </w:rPr>
              <w:t>kształtowanie postawy szacunku dla pacjenta i wrażliwości na jego potrzeby</w:t>
            </w:r>
          </w:p>
        </w:tc>
      </w:tr>
      <w:tr w:rsidR="001E764E" w:rsidRPr="00FD6D66" w:rsidTr="00696A2C">
        <w:tc>
          <w:tcPr>
            <w:tcW w:w="9732" w:type="dxa"/>
            <w:gridSpan w:val="14"/>
          </w:tcPr>
          <w:p w:rsidR="001E764E" w:rsidRPr="002A66A0" w:rsidRDefault="001E764E" w:rsidP="001E764E">
            <w:pPr>
              <w:ind w:right="-106"/>
              <w:jc w:val="center"/>
              <w:rPr>
                <w:b/>
                <w:sz w:val="20"/>
              </w:rPr>
            </w:pPr>
            <w:r w:rsidRPr="00FD6D66">
              <w:rPr>
                <w:b/>
                <w:sz w:val="28"/>
              </w:rPr>
              <w:t>Efekty uczenia się dla przedmiotu</w:t>
            </w:r>
          </w:p>
        </w:tc>
      </w:tr>
      <w:tr w:rsidR="001E764E" w:rsidRPr="00FD6D66" w:rsidTr="00AD3F08">
        <w:tc>
          <w:tcPr>
            <w:tcW w:w="4730" w:type="dxa"/>
            <w:gridSpan w:val="5"/>
          </w:tcPr>
          <w:p w:rsidR="001E764E" w:rsidRPr="00FD6D66" w:rsidRDefault="001E764E" w:rsidP="00E5197C">
            <w:pPr>
              <w:jc w:val="center"/>
              <w:rPr>
                <w:b/>
                <w:sz w:val="24"/>
              </w:rPr>
            </w:pPr>
            <w:r w:rsidRPr="00FD6D66">
              <w:rPr>
                <w:b/>
                <w:sz w:val="24"/>
              </w:rPr>
              <w:t>Efekty w zakresie:</w:t>
            </w:r>
          </w:p>
        </w:tc>
        <w:tc>
          <w:tcPr>
            <w:tcW w:w="1352" w:type="dxa"/>
            <w:gridSpan w:val="2"/>
          </w:tcPr>
          <w:p w:rsidR="001E764E" w:rsidRPr="00FD6D66" w:rsidRDefault="001E764E" w:rsidP="00E5197C">
            <w:pPr>
              <w:jc w:val="center"/>
              <w:rPr>
                <w:b/>
                <w:sz w:val="24"/>
              </w:rPr>
            </w:pPr>
            <w:r w:rsidRPr="002A66A0">
              <w:rPr>
                <w:b/>
                <w:sz w:val="16"/>
              </w:rPr>
              <w:t>Odniesienie do efektów uczenia się na poziomie 6 charakterystyk</w:t>
            </w:r>
            <w:r>
              <w:rPr>
                <w:b/>
                <w:sz w:val="16"/>
              </w:rPr>
              <w:t xml:space="preserve"> </w:t>
            </w:r>
            <w:r w:rsidR="00280D9A">
              <w:rPr>
                <w:b/>
                <w:sz w:val="16"/>
              </w:rPr>
              <w:lastRenderedPageBreak/>
              <w:t xml:space="preserve">pierwszego </w:t>
            </w:r>
            <w:bookmarkStart w:id="0" w:name="_GoBack"/>
            <w:bookmarkEnd w:id="0"/>
            <w:r w:rsidRPr="002A66A0">
              <w:rPr>
                <w:b/>
                <w:sz w:val="16"/>
              </w:rPr>
              <w:t xml:space="preserve"> stopnia PRK</w:t>
            </w:r>
          </w:p>
        </w:tc>
        <w:tc>
          <w:tcPr>
            <w:tcW w:w="1115" w:type="dxa"/>
            <w:gridSpan w:val="3"/>
          </w:tcPr>
          <w:p w:rsidR="001E764E" w:rsidRPr="00FD6D66" w:rsidRDefault="001E764E" w:rsidP="00E5197C">
            <w:pPr>
              <w:jc w:val="center"/>
              <w:rPr>
                <w:b/>
                <w:sz w:val="24"/>
              </w:rPr>
            </w:pPr>
            <w:r w:rsidRPr="002A66A0">
              <w:rPr>
                <w:b/>
                <w:sz w:val="18"/>
              </w:rPr>
              <w:lastRenderedPageBreak/>
              <w:t>Kierunkowe efekty uczenia się</w:t>
            </w:r>
          </w:p>
        </w:tc>
        <w:tc>
          <w:tcPr>
            <w:tcW w:w="2535" w:type="dxa"/>
            <w:gridSpan w:val="4"/>
          </w:tcPr>
          <w:p w:rsidR="001E764E" w:rsidRPr="00FD6D66" w:rsidRDefault="001E764E" w:rsidP="001E764E">
            <w:pPr>
              <w:ind w:right="-106"/>
              <w:jc w:val="center"/>
              <w:rPr>
                <w:b/>
                <w:sz w:val="24"/>
              </w:rPr>
            </w:pPr>
            <w:r w:rsidRPr="002A66A0">
              <w:rPr>
                <w:b/>
                <w:sz w:val="20"/>
              </w:rPr>
              <w:t>Metody weryfikacji</w:t>
            </w:r>
          </w:p>
        </w:tc>
      </w:tr>
      <w:tr w:rsidR="00AD3F08" w:rsidRPr="000A659B" w:rsidTr="00AD3F08">
        <w:trPr>
          <w:trHeight w:val="274"/>
        </w:trPr>
        <w:tc>
          <w:tcPr>
            <w:tcW w:w="9732" w:type="dxa"/>
            <w:gridSpan w:val="14"/>
          </w:tcPr>
          <w:p w:rsidR="00AD3F08" w:rsidRDefault="00AD3F08" w:rsidP="00E5197C">
            <w:pPr>
              <w:rPr>
                <w:rFonts w:cstheme="minorHAnsi"/>
                <w:sz w:val="20"/>
                <w:szCs w:val="20"/>
              </w:rPr>
            </w:pPr>
            <w:r w:rsidRPr="00FD6D66">
              <w:rPr>
                <w:b/>
                <w:sz w:val="24"/>
              </w:rPr>
              <w:t>Wiedzy- Student zna i rozumie:</w:t>
            </w:r>
          </w:p>
        </w:tc>
      </w:tr>
      <w:tr w:rsidR="0019659C" w:rsidRPr="000A659B" w:rsidTr="00CB548C">
        <w:trPr>
          <w:trHeight w:val="566"/>
        </w:trPr>
        <w:tc>
          <w:tcPr>
            <w:tcW w:w="4730" w:type="dxa"/>
            <w:gridSpan w:val="5"/>
          </w:tcPr>
          <w:p w:rsidR="0019659C" w:rsidRPr="00F2125A" w:rsidRDefault="0019659C" w:rsidP="00E5197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</w:t>
            </w:r>
            <w:r w:rsidRPr="00E079E4">
              <w:rPr>
                <w:sz w:val="20"/>
                <w:szCs w:val="20"/>
              </w:rPr>
              <w:t xml:space="preserve">asady motywowania pacjentów do prozdrowotnych </w:t>
            </w:r>
            <w:proofErr w:type="spellStart"/>
            <w:r w:rsidRPr="00E079E4">
              <w:rPr>
                <w:sz w:val="20"/>
                <w:szCs w:val="20"/>
              </w:rPr>
              <w:t>zachowań</w:t>
            </w:r>
            <w:proofErr w:type="spellEnd"/>
            <w:r>
              <w:rPr>
                <w:sz w:val="20"/>
                <w:szCs w:val="20"/>
              </w:rPr>
              <w:t xml:space="preserve"> i informowania o niepomyślnym rokowaniu</w:t>
            </w:r>
          </w:p>
        </w:tc>
        <w:tc>
          <w:tcPr>
            <w:tcW w:w="1352" w:type="dxa"/>
            <w:gridSpan w:val="2"/>
            <w:vMerge w:val="restart"/>
          </w:tcPr>
          <w:p w:rsidR="0019659C" w:rsidRPr="00730125" w:rsidRDefault="0019659C" w:rsidP="00C20E5D">
            <w:pPr>
              <w:ind w:left="-394" w:firstLine="394"/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P6S_WK</w:t>
            </w:r>
          </w:p>
        </w:tc>
        <w:tc>
          <w:tcPr>
            <w:tcW w:w="1115" w:type="dxa"/>
            <w:gridSpan w:val="3"/>
          </w:tcPr>
          <w:p w:rsidR="0019659C" w:rsidRPr="00E042EA" w:rsidRDefault="0019659C" w:rsidP="00E079E4">
            <w:pPr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B.W16</w:t>
            </w:r>
          </w:p>
        </w:tc>
        <w:tc>
          <w:tcPr>
            <w:tcW w:w="2535" w:type="dxa"/>
            <w:gridSpan w:val="4"/>
            <w:vMerge w:val="restart"/>
          </w:tcPr>
          <w:p w:rsidR="0019659C" w:rsidRDefault="0019659C" w:rsidP="00E5197C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 aktywność</w:t>
            </w:r>
          </w:p>
          <w:p w:rsidR="0019659C" w:rsidRPr="000A659B" w:rsidRDefault="0019659C" w:rsidP="00E5197C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 </w:t>
            </w:r>
          </w:p>
        </w:tc>
      </w:tr>
      <w:tr w:rsidR="0019659C" w:rsidRPr="000A659B" w:rsidTr="00CB548C">
        <w:trPr>
          <w:trHeight w:val="566"/>
        </w:trPr>
        <w:tc>
          <w:tcPr>
            <w:tcW w:w="4730" w:type="dxa"/>
            <w:gridSpan w:val="5"/>
          </w:tcPr>
          <w:p w:rsidR="0019659C" w:rsidRDefault="0019659C" w:rsidP="00E5197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podstawowe pojęcia z zakresu dydaktyki medycznej i zasady przygotowania do działalności dydaktycznej</w:t>
            </w:r>
          </w:p>
        </w:tc>
        <w:tc>
          <w:tcPr>
            <w:tcW w:w="1352" w:type="dxa"/>
            <w:gridSpan w:val="2"/>
            <w:vMerge/>
          </w:tcPr>
          <w:p w:rsidR="0019659C" w:rsidRDefault="0019659C" w:rsidP="00C20E5D">
            <w:pPr>
              <w:ind w:left="-394" w:firstLine="394"/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1115" w:type="dxa"/>
            <w:gridSpan w:val="3"/>
          </w:tcPr>
          <w:p w:rsidR="0019659C" w:rsidRDefault="0019659C" w:rsidP="00E079E4">
            <w:pPr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B.W58</w:t>
            </w:r>
          </w:p>
        </w:tc>
        <w:tc>
          <w:tcPr>
            <w:tcW w:w="2535" w:type="dxa"/>
            <w:gridSpan w:val="4"/>
            <w:vMerge/>
          </w:tcPr>
          <w:p w:rsidR="0019659C" w:rsidRDefault="0019659C" w:rsidP="00E5197C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AD3F08" w:rsidRPr="000A659B" w:rsidTr="00F8012C">
        <w:tc>
          <w:tcPr>
            <w:tcW w:w="9732" w:type="dxa"/>
            <w:gridSpan w:val="14"/>
          </w:tcPr>
          <w:p w:rsidR="00AD3F08" w:rsidRPr="00FD6D66" w:rsidRDefault="00AD3F08" w:rsidP="00AD3F08">
            <w:pPr>
              <w:rPr>
                <w:b/>
                <w:sz w:val="24"/>
              </w:rPr>
            </w:pPr>
            <w:r w:rsidRPr="00FD6D66">
              <w:rPr>
                <w:b/>
                <w:sz w:val="24"/>
              </w:rPr>
              <w:t>Umiejętności- Student potrafi:</w:t>
            </w:r>
          </w:p>
        </w:tc>
      </w:tr>
      <w:tr w:rsidR="00470985" w:rsidRPr="000A659B" w:rsidTr="00AD3F08">
        <w:tc>
          <w:tcPr>
            <w:tcW w:w="4730" w:type="dxa"/>
            <w:gridSpan w:val="5"/>
          </w:tcPr>
          <w:p w:rsidR="00470985" w:rsidRPr="000A659B" w:rsidRDefault="00470985" w:rsidP="00AD3F08">
            <w:pPr>
              <w:rPr>
                <w:rFonts w:cstheme="minorHAnsi"/>
                <w:sz w:val="20"/>
                <w:szCs w:val="20"/>
              </w:rPr>
            </w:pPr>
            <w:r>
              <w:rPr>
                <w:sz w:val="20"/>
                <w:szCs w:val="20"/>
              </w:rPr>
              <w:t>p</w:t>
            </w:r>
            <w:r w:rsidRPr="00C20E5D">
              <w:rPr>
                <w:sz w:val="20"/>
                <w:szCs w:val="20"/>
              </w:rPr>
              <w:t xml:space="preserve">odnosić swoje kwalifikacje i przekazywać wiedzę innym </w:t>
            </w:r>
          </w:p>
        </w:tc>
        <w:tc>
          <w:tcPr>
            <w:tcW w:w="1352" w:type="dxa"/>
            <w:gridSpan w:val="2"/>
            <w:vMerge w:val="restart"/>
          </w:tcPr>
          <w:p w:rsidR="00470985" w:rsidRDefault="00470985" w:rsidP="00AD3F08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P6S_UK</w:t>
            </w:r>
          </w:p>
          <w:p w:rsidR="00470985" w:rsidRDefault="00470985" w:rsidP="00AD3F08">
            <w:pPr>
              <w:jc w:val="center"/>
              <w:rPr>
                <w:rFonts w:cstheme="minorHAnsi"/>
                <w:sz w:val="20"/>
                <w:szCs w:val="20"/>
              </w:rPr>
            </w:pPr>
          </w:p>
          <w:p w:rsidR="00470985" w:rsidRPr="00730125" w:rsidRDefault="00470985" w:rsidP="00AD3F08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115" w:type="dxa"/>
            <w:gridSpan w:val="3"/>
          </w:tcPr>
          <w:p w:rsidR="00470985" w:rsidRPr="00E042EA" w:rsidRDefault="00470985" w:rsidP="00E042EA">
            <w:pPr>
              <w:spacing w:line="360" w:lineRule="auto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B</w:t>
            </w:r>
            <w:r w:rsidRPr="00E042EA">
              <w:rPr>
                <w:rFonts w:eastAsia="Times New Roman" w:cstheme="minorHAnsi"/>
                <w:sz w:val="20"/>
                <w:szCs w:val="20"/>
                <w:lang w:eastAsia="pl-PL"/>
              </w:rPr>
              <w:t>.U1</w:t>
            </w: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2</w:t>
            </w:r>
          </w:p>
          <w:p w:rsidR="00470985" w:rsidRPr="00E042EA" w:rsidRDefault="00470985" w:rsidP="00AD3F08">
            <w:pPr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2535" w:type="dxa"/>
            <w:gridSpan w:val="4"/>
            <w:vMerge w:val="restart"/>
          </w:tcPr>
          <w:p w:rsidR="00470985" w:rsidRDefault="00470985" w:rsidP="00AD3F08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prezentacja</w:t>
            </w:r>
          </w:p>
          <w:p w:rsidR="00470985" w:rsidRPr="000A659B" w:rsidRDefault="00470985" w:rsidP="00AD3F08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470985" w:rsidRPr="000A659B" w:rsidTr="00AD3F08">
        <w:tc>
          <w:tcPr>
            <w:tcW w:w="4730" w:type="dxa"/>
            <w:gridSpan w:val="5"/>
          </w:tcPr>
          <w:p w:rsidR="00470985" w:rsidRDefault="00470985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stosować podstawowe metody dydaktyczne</w:t>
            </w:r>
          </w:p>
        </w:tc>
        <w:tc>
          <w:tcPr>
            <w:tcW w:w="1352" w:type="dxa"/>
            <w:gridSpan w:val="2"/>
            <w:vMerge/>
          </w:tcPr>
          <w:p w:rsidR="00470985" w:rsidRDefault="00470985" w:rsidP="00AD3F08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15" w:type="dxa"/>
            <w:gridSpan w:val="3"/>
          </w:tcPr>
          <w:p w:rsidR="00470985" w:rsidRDefault="00470985" w:rsidP="00E042EA">
            <w:pPr>
              <w:spacing w:line="360" w:lineRule="auto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B.U21</w:t>
            </w:r>
          </w:p>
        </w:tc>
        <w:tc>
          <w:tcPr>
            <w:tcW w:w="2535" w:type="dxa"/>
            <w:gridSpan w:val="4"/>
            <w:vMerge/>
          </w:tcPr>
          <w:p w:rsidR="00470985" w:rsidRDefault="00470985" w:rsidP="00AD3F08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AD3F08" w:rsidRPr="000A659B" w:rsidTr="00AD3F08">
        <w:trPr>
          <w:trHeight w:val="200"/>
        </w:trPr>
        <w:tc>
          <w:tcPr>
            <w:tcW w:w="9732" w:type="dxa"/>
            <w:gridSpan w:val="14"/>
          </w:tcPr>
          <w:p w:rsidR="00AD3F08" w:rsidRPr="00FD6D66" w:rsidRDefault="00AD3F08" w:rsidP="00AD3F08">
            <w:pPr>
              <w:rPr>
                <w:b/>
                <w:sz w:val="24"/>
              </w:rPr>
            </w:pPr>
            <w:r w:rsidRPr="00FD6D66">
              <w:rPr>
                <w:b/>
                <w:sz w:val="24"/>
              </w:rPr>
              <w:t xml:space="preserve">Kompetencji społecznych- Student jest gotów do: </w:t>
            </w:r>
          </w:p>
        </w:tc>
      </w:tr>
      <w:tr w:rsidR="00AD3F08" w:rsidRPr="000A659B" w:rsidTr="00AD3F08">
        <w:trPr>
          <w:trHeight w:val="734"/>
        </w:trPr>
        <w:tc>
          <w:tcPr>
            <w:tcW w:w="4730" w:type="dxa"/>
            <w:gridSpan w:val="5"/>
          </w:tcPr>
          <w:p w:rsidR="00AD3F08" w:rsidRPr="00B83448" w:rsidRDefault="00AD3F08" w:rsidP="00AD3F08">
            <w:pPr>
              <w:rPr>
                <w:sz w:val="20"/>
                <w:szCs w:val="20"/>
              </w:rPr>
            </w:pPr>
            <w:r w:rsidRPr="003C7AE0">
              <w:rPr>
                <w:rFonts w:cstheme="minorHAnsi"/>
                <w:sz w:val="20"/>
                <w:szCs w:val="20"/>
              </w:rPr>
              <w:t>zwraca</w:t>
            </w:r>
            <w:r>
              <w:rPr>
                <w:rFonts w:cstheme="minorHAnsi"/>
                <w:sz w:val="20"/>
                <w:szCs w:val="20"/>
              </w:rPr>
              <w:t xml:space="preserve">nia się do ekspertów </w:t>
            </w:r>
            <w:r w:rsidRPr="003C7AE0">
              <w:rPr>
                <w:rFonts w:cstheme="minorHAnsi"/>
                <w:sz w:val="20"/>
                <w:szCs w:val="20"/>
              </w:rPr>
              <w:t>w przypadku trudności z samodzielnym rozwiązaniem problemu</w:t>
            </w:r>
            <w:r w:rsidRPr="00B83448">
              <w:rPr>
                <w:sz w:val="20"/>
                <w:szCs w:val="20"/>
              </w:rPr>
              <w:t xml:space="preserve"> </w:t>
            </w:r>
          </w:p>
        </w:tc>
        <w:tc>
          <w:tcPr>
            <w:tcW w:w="1352" w:type="dxa"/>
            <w:gridSpan w:val="2"/>
          </w:tcPr>
          <w:p w:rsidR="00AD3F08" w:rsidRDefault="00AD3F08" w:rsidP="00AD3F08">
            <w:pPr>
              <w:rPr>
                <w:sz w:val="20"/>
                <w:szCs w:val="20"/>
              </w:rPr>
            </w:pPr>
            <w:r w:rsidRPr="00730125">
              <w:rPr>
                <w:sz w:val="20"/>
                <w:szCs w:val="20"/>
              </w:rPr>
              <w:t xml:space="preserve">       P6S_</w:t>
            </w:r>
            <w:r w:rsidR="00C20E5D">
              <w:rPr>
                <w:sz w:val="20"/>
                <w:szCs w:val="20"/>
              </w:rPr>
              <w:t>UK</w:t>
            </w:r>
          </w:p>
          <w:p w:rsidR="00AD3F08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</w:t>
            </w:r>
          </w:p>
          <w:p w:rsidR="00AD3F08" w:rsidRPr="00730125" w:rsidRDefault="00AD3F08" w:rsidP="00AD3F08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115" w:type="dxa"/>
            <w:gridSpan w:val="3"/>
          </w:tcPr>
          <w:p w:rsidR="00AD3F08" w:rsidRDefault="004D3DE6" w:rsidP="00AD3F08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 </w:t>
            </w:r>
          </w:p>
          <w:p w:rsidR="00AD3F08" w:rsidRDefault="00AD3F08" w:rsidP="00AD3F08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 </w:t>
            </w:r>
          </w:p>
          <w:p w:rsidR="00AD3F08" w:rsidRPr="000A659B" w:rsidRDefault="00AD3F08" w:rsidP="00AD3F08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35" w:type="dxa"/>
            <w:gridSpan w:val="4"/>
          </w:tcPr>
          <w:p w:rsidR="00AD3F08" w:rsidRDefault="00AD3F08" w:rsidP="00AD3F08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obserwacja pracy studenta</w:t>
            </w:r>
          </w:p>
          <w:p w:rsidR="00AD3F08" w:rsidRPr="000A659B" w:rsidRDefault="00AD3F08" w:rsidP="00AD3F08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AD3F08" w:rsidTr="00696A2C">
        <w:tc>
          <w:tcPr>
            <w:tcW w:w="9732" w:type="dxa"/>
            <w:gridSpan w:val="14"/>
          </w:tcPr>
          <w:p w:rsidR="00AD3F08" w:rsidRPr="00AE2A00" w:rsidRDefault="00AD3F08" w:rsidP="00AD3F08">
            <w:pPr>
              <w:jc w:val="center"/>
              <w:rPr>
                <w:b/>
              </w:rPr>
            </w:pPr>
            <w:r w:rsidRPr="006E095B">
              <w:rPr>
                <w:b/>
                <w:sz w:val="28"/>
              </w:rPr>
              <w:t>Bilans punktów ECTS</w:t>
            </w:r>
          </w:p>
        </w:tc>
      </w:tr>
      <w:tr w:rsidR="00AD3F08" w:rsidTr="00696A2C">
        <w:tc>
          <w:tcPr>
            <w:tcW w:w="9732" w:type="dxa"/>
            <w:gridSpan w:val="14"/>
          </w:tcPr>
          <w:p w:rsidR="00AD3F08" w:rsidRPr="00AE2A00" w:rsidRDefault="00AD3F08" w:rsidP="00AD3F08">
            <w:pPr>
              <w:jc w:val="center"/>
              <w:rPr>
                <w:b/>
              </w:rPr>
            </w:pPr>
            <w:r w:rsidRPr="00AE2A00">
              <w:rPr>
                <w:b/>
              </w:rPr>
              <w:t xml:space="preserve">Szacowany nakład pracy  </w:t>
            </w:r>
          </w:p>
        </w:tc>
      </w:tr>
      <w:tr w:rsidR="00AD3F08" w:rsidTr="00AD3F08">
        <w:tc>
          <w:tcPr>
            <w:tcW w:w="3796" w:type="dxa"/>
            <w:gridSpan w:val="3"/>
            <w:vMerge w:val="restart"/>
          </w:tcPr>
          <w:p w:rsidR="00AD3F08" w:rsidRDefault="00AD3F08" w:rsidP="00AD3F08">
            <w:r w:rsidRPr="00AE2A00">
              <w:rPr>
                <w:b/>
                <w:sz w:val="24"/>
              </w:rPr>
              <w:t xml:space="preserve">Forma   </w:t>
            </w:r>
          </w:p>
        </w:tc>
        <w:tc>
          <w:tcPr>
            <w:tcW w:w="2773" w:type="dxa"/>
            <w:gridSpan w:val="5"/>
          </w:tcPr>
          <w:p w:rsidR="00AD3F08" w:rsidRPr="00AE2A00" w:rsidRDefault="00AD3F08" w:rsidP="00AD3F08">
            <w:pPr>
              <w:jc w:val="center"/>
              <w:rPr>
                <w:b/>
              </w:rPr>
            </w:pPr>
            <w:r w:rsidRPr="00AE2A00">
              <w:rPr>
                <w:b/>
              </w:rPr>
              <w:t>Liczba godzin</w:t>
            </w:r>
          </w:p>
        </w:tc>
        <w:tc>
          <w:tcPr>
            <w:tcW w:w="3163" w:type="dxa"/>
            <w:gridSpan w:val="6"/>
          </w:tcPr>
          <w:p w:rsidR="00AD3F08" w:rsidRPr="00AE2A00" w:rsidRDefault="00AD3F08" w:rsidP="00AD3F08">
            <w:pPr>
              <w:jc w:val="center"/>
              <w:rPr>
                <w:b/>
              </w:rPr>
            </w:pPr>
            <w:r w:rsidRPr="00AE2A00">
              <w:rPr>
                <w:b/>
              </w:rPr>
              <w:t>Liczba punktów ECTS</w:t>
            </w:r>
          </w:p>
        </w:tc>
      </w:tr>
      <w:tr w:rsidR="00AD3F08" w:rsidTr="00AD3F08">
        <w:tc>
          <w:tcPr>
            <w:tcW w:w="3796" w:type="dxa"/>
            <w:gridSpan w:val="3"/>
            <w:vMerge/>
          </w:tcPr>
          <w:p w:rsidR="00AD3F08" w:rsidRDefault="00AD3F08" w:rsidP="00AD3F08"/>
        </w:tc>
        <w:tc>
          <w:tcPr>
            <w:tcW w:w="1300" w:type="dxa"/>
            <w:gridSpan w:val="3"/>
          </w:tcPr>
          <w:p w:rsidR="00AD3F08" w:rsidRPr="009002A0" w:rsidRDefault="00AD3F08" w:rsidP="00AD3F08">
            <w:pPr>
              <w:jc w:val="center"/>
              <w:rPr>
                <w:b/>
              </w:rPr>
            </w:pPr>
            <w:proofErr w:type="spellStart"/>
            <w:r w:rsidRPr="009002A0">
              <w:rPr>
                <w:b/>
              </w:rPr>
              <w:t>Sem</w:t>
            </w:r>
            <w:proofErr w:type="spellEnd"/>
            <w:r>
              <w:rPr>
                <w:b/>
              </w:rPr>
              <w:t xml:space="preserve"> 1</w:t>
            </w:r>
          </w:p>
        </w:tc>
        <w:tc>
          <w:tcPr>
            <w:tcW w:w="1473" w:type="dxa"/>
            <w:gridSpan w:val="2"/>
          </w:tcPr>
          <w:p w:rsidR="00AD3F08" w:rsidRPr="009002A0" w:rsidRDefault="00AD3F08" w:rsidP="00AD3F08">
            <w:pPr>
              <w:jc w:val="center"/>
            </w:pPr>
            <w:proofErr w:type="spellStart"/>
            <w:r w:rsidRPr="009002A0">
              <w:rPr>
                <w:b/>
              </w:rPr>
              <w:t>Sem</w:t>
            </w:r>
            <w:proofErr w:type="spellEnd"/>
            <w:r>
              <w:rPr>
                <w:b/>
              </w:rPr>
              <w:t xml:space="preserve"> 2</w:t>
            </w:r>
          </w:p>
        </w:tc>
        <w:tc>
          <w:tcPr>
            <w:tcW w:w="1552" w:type="dxa"/>
            <w:gridSpan w:val="3"/>
          </w:tcPr>
          <w:p w:rsidR="00AD3F08" w:rsidRPr="009002A0" w:rsidRDefault="00AD3F08" w:rsidP="00AD3F08">
            <w:pPr>
              <w:jc w:val="center"/>
            </w:pPr>
            <w:proofErr w:type="spellStart"/>
            <w:r w:rsidRPr="009002A0">
              <w:rPr>
                <w:b/>
              </w:rPr>
              <w:t>Sem</w:t>
            </w:r>
            <w:proofErr w:type="spellEnd"/>
            <w:r>
              <w:rPr>
                <w:b/>
              </w:rPr>
              <w:t xml:space="preserve"> 1</w:t>
            </w:r>
          </w:p>
        </w:tc>
        <w:tc>
          <w:tcPr>
            <w:tcW w:w="1611" w:type="dxa"/>
            <w:gridSpan w:val="3"/>
          </w:tcPr>
          <w:p w:rsidR="00AD3F08" w:rsidRPr="009002A0" w:rsidRDefault="00AD3F08" w:rsidP="00AD3F08">
            <w:pPr>
              <w:jc w:val="center"/>
            </w:pPr>
            <w:proofErr w:type="spellStart"/>
            <w:r w:rsidRPr="009002A0">
              <w:rPr>
                <w:b/>
              </w:rPr>
              <w:t>Sem</w:t>
            </w:r>
            <w:proofErr w:type="spellEnd"/>
            <w:r>
              <w:rPr>
                <w:b/>
              </w:rPr>
              <w:t xml:space="preserve"> 2</w:t>
            </w:r>
          </w:p>
        </w:tc>
      </w:tr>
      <w:tr w:rsidR="00C20E5D" w:rsidTr="00AD3F08">
        <w:tc>
          <w:tcPr>
            <w:tcW w:w="3796" w:type="dxa"/>
            <w:gridSpan w:val="3"/>
          </w:tcPr>
          <w:p w:rsidR="00C20E5D" w:rsidRDefault="00C20E5D" w:rsidP="00AD3F08">
            <w:r>
              <w:t>Wykład</w:t>
            </w:r>
          </w:p>
        </w:tc>
        <w:tc>
          <w:tcPr>
            <w:tcW w:w="1300" w:type="dxa"/>
            <w:gridSpan w:val="3"/>
          </w:tcPr>
          <w:p w:rsidR="00C20E5D" w:rsidRPr="00B4771B" w:rsidRDefault="00C20E5D" w:rsidP="00AD3F08">
            <w:pPr>
              <w:jc w:val="center"/>
            </w:pPr>
            <w:r>
              <w:t>-</w:t>
            </w:r>
          </w:p>
        </w:tc>
        <w:tc>
          <w:tcPr>
            <w:tcW w:w="1473" w:type="dxa"/>
            <w:gridSpan w:val="2"/>
          </w:tcPr>
          <w:p w:rsidR="00C20E5D" w:rsidRPr="00B4771B" w:rsidRDefault="00C20E5D" w:rsidP="00AD3F08">
            <w:pPr>
              <w:jc w:val="center"/>
            </w:pPr>
            <w:r w:rsidRPr="00B4771B">
              <w:t>10</w:t>
            </w:r>
          </w:p>
        </w:tc>
        <w:tc>
          <w:tcPr>
            <w:tcW w:w="1552" w:type="dxa"/>
            <w:gridSpan w:val="3"/>
          </w:tcPr>
          <w:p w:rsidR="00C20E5D" w:rsidRPr="00B4771B" w:rsidRDefault="00C20E5D" w:rsidP="00AD3F08">
            <w:pPr>
              <w:jc w:val="center"/>
            </w:pPr>
            <w:r>
              <w:t>-</w:t>
            </w:r>
          </w:p>
        </w:tc>
        <w:tc>
          <w:tcPr>
            <w:tcW w:w="1611" w:type="dxa"/>
            <w:gridSpan w:val="3"/>
            <w:vMerge w:val="restart"/>
          </w:tcPr>
          <w:p w:rsidR="003362D5" w:rsidRDefault="003362D5" w:rsidP="00AD3F08">
            <w:pPr>
              <w:jc w:val="center"/>
            </w:pPr>
          </w:p>
          <w:p w:rsidR="00C20E5D" w:rsidRPr="00B4771B" w:rsidRDefault="0076446A" w:rsidP="00AD3F08">
            <w:pPr>
              <w:jc w:val="center"/>
            </w:pPr>
            <w:r>
              <w:t>0,5</w:t>
            </w:r>
          </w:p>
        </w:tc>
      </w:tr>
      <w:tr w:rsidR="00C20E5D" w:rsidTr="00AD3F08">
        <w:tc>
          <w:tcPr>
            <w:tcW w:w="3796" w:type="dxa"/>
            <w:gridSpan w:val="3"/>
          </w:tcPr>
          <w:p w:rsidR="00C20E5D" w:rsidRDefault="00C20E5D" w:rsidP="00AD3F08">
            <w:r>
              <w:t>Ćwiczenia</w:t>
            </w:r>
          </w:p>
        </w:tc>
        <w:tc>
          <w:tcPr>
            <w:tcW w:w="1300" w:type="dxa"/>
            <w:gridSpan w:val="3"/>
          </w:tcPr>
          <w:p w:rsidR="00C20E5D" w:rsidRPr="00B4771B" w:rsidRDefault="00C20E5D" w:rsidP="00AD3F08">
            <w:pPr>
              <w:jc w:val="center"/>
            </w:pPr>
            <w:r>
              <w:t>-</w:t>
            </w:r>
          </w:p>
        </w:tc>
        <w:tc>
          <w:tcPr>
            <w:tcW w:w="1473" w:type="dxa"/>
            <w:gridSpan w:val="2"/>
          </w:tcPr>
          <w:p w:rsidR="00C20E5D" w:rsidRPr="00B4771B" w:rsidRDefault="00C20E5D" w:rsidP="00AD3F08">
            <w:pPr>
              <w:jc w:val="center"/>
            </w:pPr>
            <w:r>
              <w:t>-</w:t>
            </w:r>
          </w:p>
        </w:tc>
        <w:tc>
          <w:tcPr>
            <w:tcW w:w="1552" w:type="dxa"/>
            <w:gridSpan w:val="3"/>
          </w:tcPr>
          <w:p w:rsidR="00C20E5D" w:rsidRPr="00B4771B" w:rsidRDefault="00C20E5D" w:rsidP="00AD3F08">
            <w:pPr>
              <w:jc w:val="center"/>
            </w:pPr>
            <w:r>
              <w:t>-</w:t>
            </w:r>
          </w:p>
        </w:tc>
        <w:tc>
          <w:tcPr>
            <w:tcW w:w="1611" w:type="dxa"/>
            <w:gridSpan w:val="3"/>
            <w:vMerge/>
          </w:tcPr>
          <w:p w:rsidR="00C20E5D" w:rsidRPr="00B4771B" w:rsidRDefault="00C20E5D" w:rsidP="00AD3F08">
            <w:pPr>
              <w:jc w:val="center"/>
            </w:pPr>
          </w:p>
        </w:tc>
      </w:tr>
      <w:tr w:rsidR="00C20E5D" w:rsidTr="00AD3F08">
        <w:tc>
          <w:tcPr>
            <w:tcW w:w="3796" w:type="dxa"/>
            <w:gridSpan w:val="3"/>
          </w:tcPr>
          <w:p w:rsidR="00C20E5D" w:rsidRDefault="00C20E5D" w:rsidP="00AD3F08">
            <w:r>
              <w:t>Seminarium</w:t>
            </w:r>
          </w:p>
        </w:tc>
        <w:tc>
          <w:tcPr>
            <w:tcW w:w="1300" w:type="dxa"/>
            <w:gridSpan w:val="3"/>
          </w:tcPr>
          <w:p w:rsidR="00C20E5D" w:rsidRPr="00B4771B" w:rsidRDefault="00C20E5D" w:rsidP="00AD3F08">
            <w:pPr>
              <w:jc w:val="center"/>
            </w:pPr>
            <w:r>
              <w:t>-</w:t>
            </w:r>
          </w:p>
        </w:tc>
        <w:tc>
          <w:tcPr>
            <w:tcW w:w="1473" w:type="dxa"/>
            <w:gridSpan w:val="2"/>
          </w:tcPr>
          <w:p w:rsidR="00C20E5D" w:rsidRPr="00B4771B" w:rsidRDefault="0076446A" w:rsidP="00AD3F08">
            <w:pPr>
              <w:jc w:val="center"/>
            </w:pPr>
            <w:r>
              <w:t>5</w:t>
            </w:r>
          </w:p>
        </w:tc>
        <w:tc>
          <w:tcPr>
            <w:tcW w:w="1552" w:type="dxa"/>
            <w:gridSpan w:val="3"/>
          </w:tcPr>
          <w:p w:rsidR="00C20E5D" w:rsidRPr="00B4771B" w:rsidRDefault="00C20E5D" w:rsidP="00AD3F08">
            <w:pPr>
              <w:jc w:val="center"/>
            </w:pPr>
            <w:r>
              <w:t>-</w:t>
            </w:r>
          </w:p>
        </w:tc>
        <w:tc>
          <w:tcPr>
            <w:tcW w:w="1611" w:type="dxa"/>
            <w:gridSpan w:val="3"/>
            <w:vMerge/>
          </w:tcPr>
          <w:p w:rsidR="00C20E5D" w:rsidRPr="00B4771B" w:rsidRDefault="00C20E5D" w:rsidP="00AD3F08">
            <w:pPr>
              <w:jc w:val="center"/>
            </w:pPr>
          </w:p>
        </w:tc>
      </w:tr>
      <w:tr w:rsidR="00AD3F08" w:rsidTr="00AD3F08">
        <w:tc>
          <w:tcPr>
            <w:tcW w:w="3796" w:type="dxa"/>
            <w:gridSpan w:val="3"/>
          </w:tcPr>
          <w:p w:rsidR="00AD3F08" w:rsidRDefault="00AD3F08" w:rsidP="00AD3F08">
            <w:r>
              <w:t>Praca własna studenta</w:t>
            </w:r>
          </w:p>
        </w:tc>
        <w:tc>
          <w:tcPr>
            <w:tcW w:w="1300" w:type="dxa"/>
            <w:gridSpan w:val="3"/>
          </w:tcPr>
          <w:p w:rsidR="00AD3F08" w:rsidRPr="00B4771B" w:rsidRDefault="00C20E5D" w:rsidP="00AD3F08">
            <w:pPr>
              <w:jc w:val="center"/>
            </w:pPr>
            <w:r>
              <w:t>-</w:t>
            </w:r>
          </w:p>
        </w:tc>
        <w:tc>
          <w:tcPr>
            <w:tcW w:w="1473" w:type="dxa"/>
            <w:gridSpan w:val="2"/>
          </w:tcPr>
          <w:p w:rsidR="00AD3F08" w:rsidRPr="00B4771B" w:rsidRDefault="00C20E5D" w:rsidP="00AD3F08">
            <w:pPr>
              <w:jc w:val="center"/>
            </w:pPr>
            <w:r>
              <w:t>15</w:t>
            </w:r>
          </w:p>
        </w:tc>
        <w:tc>
          <w:tcPr>
            <w:tcW w:w="1552" w:type="dxa"/>
            <w:gridSpan w:val="3"/>
          </w:tcPr>
          <w:p w:rsidR="00AD3F08" w:rsidRPr="00B4771B" w:rsidRDefault="00C20E5D" w:rsidP="00AD3F08">
            <w:pPr>
              <w:jc w:val="center"/>
            </w:pPr>
            <w:r>
              <w:t>-</w:t>
            </w:r>
          </w:p>
        </w:tc>
        <w:tc>
          <w:tcPr>
            <w:tcW w:w="1611" w:type="dxa"/>
            <w:gridSpan w:val="3"/>
          </w:tcPr>
          <w:p w:rsidR="00AD3F08" w:rsidRPr="00B4771B" w:rsidRDefault="0076446A" w:rsidP="00AD3F08">
            <w:pPr>
              <w:jc w:val="center"/>
            </w:pPr>
            <w:r>
              <w:t>0,5</w:t>
            </w:r>
          </w:p>
        </w:tc>
      </w:tr>
      <w:tr w:rsidR="00AD3F08" w:rsidTr="00AD3F08">
        <w:tc>
          <w:tcPr>
            <w:tcW w:w="3796" w:type="dxa"/>
            <w:gridSpan w:val="3"/>
          </w:tcPr>
          <w:p w:rsidR="00AD3F08" w:rsidRPr="00AE2A00" w:rsidRDefault="00AD3F08" w:rsidP="00AD3F08">
            <w:pPr>
              <w:rPr>
                <w:b/>
              </w:rPr>
            </w:pPr>
            <w:r>
              <w:rPr>
                <w:b/>
              </w:rPr>
              <w:t>Łączny nakład pracy studenta</w:t>
            </w:r>
          </w:p>
        </w:tc>
        <w:tc>
          <w:tcPr>
            <w:tcW w:w="2773" w:type="dxa"/>
            <w:gridSpan w:val="5"/>
          </w:tcPr>
          <w:p w:rsidR="00AD3F08" w:rsidRPr="00B4771B" w:rsidRDefault="0076446A" w:rsidP="00AD3F08">
            <w:pPr>
              <w:jc w:val="center"/>
            </w:pPr>
            <w:r>
              <w:t>30</w:t>
            </w:r>
          </w:p>
        </w:tc>
        <w:tc>
          <w:tcPr>
            <w:tcW w:w="3163" w:type="dxa"/>
            <w:gridSpan w:val="6"/>
            <w:vMerge w:val="restart"/>
          </w:tcPr>
          <w:p w:rsidR="00AD3F08" w:rsidRPr="00B4771B" w:rsidRDefault="0076446A" w:rsidP="00AD3F08">
            <w:pPr>
              <w:jc w:val="center"/>
            </w:pPr>
            <w:r>
              <w:t>1</w:t>
            </w:r>
          </w:p>
        </w:tc>
      </w:tr>
      <w:tr w:rsidR="00AD3F08" w:rsidTr="00AD3F08">
        <w:tc>
          <w:tcPr>
            <w:tcW w:w="3796" w:type="dxa"/>
            <w:gridSpan w:val="3"/>
          </w:tcPr>
          <w:p w:rsidR="00AD3F08" w:rsidRPr="00AE2A00" w:rsidRDefault="00AD3F08" w:rsidP="00AD3F08">
            <w:pPr>
              <w:rPr>
                <w:b/>
              </w:rPr>
            </w:pPr>
            <w:r>
              <w:rPr>
                <w:b/>
              </w:rPr>
              <w:t>Liczba godzin kontaktowych</w:t>
            </w:r>
          </w:p>
        </w:tc>
        <w:tc>
          <w:tcPr>
            <w:tcW w:w="2773" w:type="dxa"/>
            <w:gridSpan w:val="5"/>
          </w:tcPr>
          <w:p w:rsidR="00AD3F08" w:rsidRPr="00B4771B" w:rsidRDefault="0076446A" w:rsidP="00AD3F08">
            <w:pPr>
              <w:jc w:val="center"/>
            </w:pPr>
            <w:r>
              <w:t>15</w:t>
            </w:r>
          </w:p>
        </w:tc>
        <w:tc>
          <w:tcPr>
            <w:tcW w:w="3163" w:type="dxa"/>
            <w:gridSpan w:val="6"/>
            <w:vMerge/>
          </w:tcPr>
          <w:p w:rsidR="00AD3F08" w:rsidRPr="00B4771B" w:rsidRDefault="00AD3F08" w:rsidP="00AD3F08">
            <w:pPr>
              <w:jc w:val="center"/>
            </w:pPr>
          </w:p>
        </w:tc>
      </w:tr>
      <w:tr w:rsidR="00AD3F08" w:rsidTr="00AD3F08">
        <w:tc>
          <w:tcPr>
            <w:tcW w:w="3796" w:type="dxa"/>
            <w:gridSpan w:val="3"/>
          </w:tcPr>
          <w:p w:rsidR="00AD3F08" w:rsidRPr="00AE2A00" w:rsidRDefault="00AD3F08" w:rsidP="00AD3F08">
            <w:pPr>
              <w:rPr>
                <w:b/>
              </w:rPr>
            </w:pPr>
            <w:r>
              <w:rPr>
                <w:b/>
              </w:rPr>
              <w:t>Nakład pracy związany z zajęciami o charakterze praktycznym</w:t>
            </w:r>
          </w:p>
        </w:tc>
        <w:tc>
          <w:tcPr>
            <w:tcW w:w="2773" w:type="dxa"/>
            <w:gridSpan w:val="5"/>
          </w:tcPr>
          <w:p w:rsidR="00AD3F08" w:rsidRPr="00B4771B" w:rsidRDefault="00AD3F08" w:rsidP="00AD3F08">
            <w:pPr>
              <w:jc w:val="center"/>
            </w:pPr>
            <w:r>
              <w:t>-</w:t>
            </w:r>
          </w:p>
        </w:tc>
        <w:tc>
          <w:tcPr>
            <w:tcW w:w="3163" w:type="dxa"/>
            <w:gridSpan w:val="6"/>
          </w:tcPr>
          <w:p w:rsidR="00AD3F08" w:rsidRPr="00B4771B" w:rsidRDefault="00AD3F08" w:rsidP="00AD3F08">
            <w:pPr>
              <w:jc w:val="center"/>
            </w:pPr>
            <w:r>
              <w:t>-</w:t>
            </w:r>
          </w:p>
        </w:tc>
      </w:tr>
      <w:tr w:rsidR="00AD3F08" w:rsidTr="00696A2C">
        <w:tc>
          <w:tcPr>
            <w:tcW w:w="9732" w:type="dxa"/>
            <w:gridSpan w:val="14"/>
            <w:tcBorders>
              <w:right w:val="single" w:sz="4" w:space="0" w:color="auto"/>
            </w:tcBorders>
          </w:tcPr>
          <w:p w:rsidR="00AD3F08" w:rsidRDefault="00AD3F08" w:rsidP="00AD3F08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8"/>
              </w:rPr>
              <w:t>Kryteria oceny</w:t>
            </w:r>
          </w:p>
        </w:tc>
      </w:tr>
      <w:tr w:rsidR="00AD3F08" w:rsidTr="00AD3F08">
        <w:tc>
          <w:tcPr>
            <w:tcW w:w="2078" w:type="dxa"/>
            <w:gridSpan w:val="2"/>
            <w:vMerge w:val="restart"/>
          </w:tcPr>
          <w:p w:rsidR="00AD3F08" w:rsidRDefault="00AD3F08" w:rsidP="00AD3F08">
            <w:pPr>
              <w:jc w:val="center"/>
              <w:rPr>
                <w:b/>
                <w:sz w:val="20"/>
              </w:rPr>
            </w:pPr>
            <w:r w:rsidRPr="00176E38">
              <w:rPr>
                <w:b/>
                <w:sz w:val="20"/>
              </w:rPr>
              <w:t>Kryteria oceny</w:t>
            </w:r>
          </w:p>
          <w:p w:rsidR="00AD3F08" w:rsidRDefault="00AD3F08" w:rsidP="00AD3F08">
            <w:pPr>
              <w:jc w:val="center"/>
              <w:rPr>
                <w:b/>
                <w:sz w:val="28"/>
              </w:rPr>
            </w:pPr>
            <w:r>
              <w:rPr>
                <w:b/>
                <w:sz w:val="20"/>
              </w:rPr>
              <w:t>pracy samokształceniowej</w:t>
            </w:r>
          </w:p>
        </w:tc>
        <w:tc>
          <w:tcPr>
            <w:tcW w:w="6140" w:type="dxa"/>
            <w:gridSpan w:val="10"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D3F08" w:rsidRPr="001D62B6" w:rsidRDefault="003362D5" w:rsidP="00AD3F08">
            <w:pPr>
              <w:rPr>
                <w:sz w:val="20"/>
                <w:szCs w:val="20"/>
              </w:rPr>
            </w:pPr>
            <w:r w:rsidRPr="003362D5">
              <w:rPr>
                <w:sz w:val="20"/>
                <w:szCs w:val="20"/>
              </w:rPr>
              <w:t>Zgodność treści z tematem, poprawność użytej terminologii</w:t>
            </w:r>
            <w:r>
              <w:rPr>
                <w:sz w:val="20"/>
                <w:szCs w:val="20"/>
              </w:rPr>
              <w:t>- 0-3 pkt</w:t>
            </w:r>
          </w:p>
        </w:tc>
        <w:tc>
          <w:tcPr>
            <w:tcW w:w="1514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AD3F08" w:rsidRPr="001D62B6" w:rsidRDefault="00AD3F08" w:rsidP="003362D5">
            <w:pPr>
              <w:rPr>
                <w:sz w:val="20"/>
                <w:szCs w:val="20"/>
              </w:rPr>
            </w:pPr>
            <w:r w:rsidRPr="001D62B6">
              <w:rPr>
                <w:sz w:val="20"/>
                <w:szCs w:val="20"/>
              </w:rPr>
              <w:t xml:space="preserve">poniżej </w:t>
            </w:r>
            <w:r w:rsidR="003362D5">
              <w:rPr>
                <w:sz w:val="20"/>
                <w:szCs w:val="20"/>
              </w:rPr>
              <w:t>10pkt</w:t>
            </w:r>
          </w:p>
        </w:tc>
      </w:tr>
      <w:tr w:rsidR="00AD3F08" w:rsidTr="00AD3F08">
        <w:tc>
          <w:tcPr>
            <w:tcW w:w="2078" w:type="dxa"/>
            <w:gridSpan w:val="2"/>
            <w:vMerge/>
          </w:tcPr>
          <w:p w:rsidR="00AD3F08" w:rsidRDefault="00AD3F08" w:rsidP="00AD3F08">
            <w:pPr>
              <w:jc w:val="center"/>
              <w:rPr>
                <w:b/>
                <w:sz w:val="28"/>
              </w:rPr>
            </w:pPr>
          </w:p>
        </w:tc>
        <w:tc>
          <w:tcPr>
            <w:tcW w:w="6140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D3F08" w:rsidRDefault="003362D5" w:rsidP="00AD3F08">
            <w:pPr>
              <w:rPr>
                <w:sz w:val="20"/>
                <w:szCs w:val="20"/>
              </w:rPr>
            </w:pPr>
            <w:r w:rsidRPr="00E429BD">
              <w:rPr>
                <w:rFonts w:ascii="Calibri" w:eastAsia="Calibri" w:hAnsi="Calibri" w:cs="Calibri"/>
                <w:sz w:val="20"/>
                <w:szCs w:val="20"/>
              </w:rPr>
              <w:t xml:space="preserve">Poprawność 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merytoryczna omawianych zagadnień</w:t>
            </w:r>
            <w:r>
              <w:rPr>
                <w:sz w:val="20"/>
                <w:szCs w:val="20"/>
              </w:rPr>
              <w:t>- 0-3 pkt</w:t>
            </w:r>
          </w:p>
        </w:tc>
        <w:tc>
          <w:tcPr>
            <w:tcW w:w="15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AD3F08" w:rsidRDefault="003362D5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11-10pkt</w:t>
            </w:r>
          </w:p>
        </w:tc>
      </w:tr>
      <w:tr w:rsidR="00AD3F08" w:rsidTr="00AD3F08">
        <w:tc>
          <w:tcPr>
            <w:tcW w:w="2078" w:type="dxa"/>
            <w:gridSpan w:val="2"/>
            <w:vMerge/>
          </w:tcPr>
          <w:p w:rsidR="00AD3F08" w:rsidRDefault="00AD3F08" w:rsidP="00AD3F08">
            <w:pPr>
              <w:jc w:val="center"/>
              <w:rPr>
                <w:b/>
                <w:sz w:val="28"/>
              </w:rPr>
            </w:pPr>
          </w:p>
        </w:tc>
        <w:tc>
          <w:tcPr>
            <w:tcW w:w="6140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D3F08" w:rsidRDefault="003362D5" w:rsidP="00AD3F08">
            <w:pPr>
              <w:rPr>
                <w:sz w:val="20"/>
                <w:szCs w:val="20"/>
              </w:rPr>
            </w:pPr>
            <w:r w:rsidRPr="00E429BD">
              <w:rPr>
                <w:rFonts w:ascii="Calibri" w:eastAsia="Calibri" w:hAnsi="Calibri" w:cs="Calibri"/>
                <w:sz w:val="20"/>
                <w:szCs w:val="20"/>
              </w:rPr>
              <w:t>Układ i organizacja treści</w:t>
            </w:r>
            <w:r>
              <w:rPr>
                <w:sz w:val="20"/>
                <w:szCs w:val="20"/>
              </w:rPr>
              <w:t>- 0-3 pkt</w:t>
            </w:r>
          </w:p>
        </w:tc>
        <w:tc>
          <w:tcPr>
            <w:tcW w:w="15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AD3F08" w:rsidRDefault="003362D5" w:rsidP="003362D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13-12pkt</w:t>
            </w:r>
          </w:p>
        </w:tc>
      </w:tr>
      <w:tr w:rsidR="00AD3F08" w:rsidTr="00AD3F08">
        <w:tc>
          <w:tcPr>
            <w:tcW w:w="2078" w:type="dxa"/>
            <w:gridSpan w:val="2"/>
            <w:vMerge/>
          </w:tcPr>
          <w:p w:rsidR="00AD3F08" w:rsidRDefault="00AD3F08" w:rsidP="00AD3F08">
            <w:pPr>
              <w:jc w:val="center"/>
              <w:rPr>
                <w:b/>
                <w:sz w:val="28"/>
              </w:rPr>
            </w:pPr>
          </w:p>
        </w:tc>
        <w:tc>
          <w:tcPr>
            <w:tcW w:w="6140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D3F08" w:rsidRDefault="003362D5" w:rsidP="00AD3F08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Dobór metod i środków dydaktycznych</w:t>
            </w:r>
            <w:r>
              <w:rPr>
                <w:sz w:val="20"/>
                <w:szCs w:val="20"/>
              </w:rPr>
              <w:t>- 0-3 pkt</w:t>
            </w:r>
          </w:p>
        </w:tc>
        <w:tc>
          <w:tcPr>
            <w:tcW w:w="15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AD3F08" w:rsidRDefault="003362D5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14pkt</w:t>
            </w:r>
          </w:p>
        </w:tc>
      </w:tr>
      <w:tr w:rsidR="00AD3F08" w:rsidTr="00AD3F08">
        <w:tc>
          <w:tcPr>
            <w:tcW w:w="2078" w:type="dxa"/>
            <w:gridSpan w:val="2"/>
            <w:vMerge/>
          </w:tcPr>
          <w:p w:rsidR="00AD3F08" w:rsidRDefault="00AD3F08" w:rsidP="00AD3F08">
            <w:pPr>
              <w:jc w:val="center"/>
              <w:rPr>
                <w:b/>
                <w:sz w:val="28"/>
              </w:rPr>
            </w:pPr>
          </w:p>
        </w:tc>
        <w:tc>
          <w:tcPr>
            <w:tcW w:w="6140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D3F08" w:rsidRDefault="003362D5" w:rsidP="00AD3F08">
            <w:pPr>
              <w:rPr>
                <w:sz w:val="20"/>
                <w:szCs w:val="20"/>
              </w:rPr>
            </w:pPr>
            <w:r w:rsidRPr="00E429BD">
              <w:rPr>
                <w:rFonts w:ascii="Calibri" w:eastAsia="Calibri" w:hAnsi="Calibri" w:cs="Calibri"/>
                <w:sz w:val="20"/>
                <w:szCs w:val="20"/>
              </w:rPr>
              <w:t>Ujęcie problemu zgodnie z aktua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lną wiedzą (medyczną, społeczną</w:t>
            </w:r>
            <w:r w:rsidRPr="00E429BD">
              <w:rPr>
                <w:rFonts w:ascii="Calibri" w:eastAsia="Calibri" w:hAnsi="Calibri" w:cs="Calibri"/>
                <w:sz w:val="20"/>
                <w:szCs w:val="20"/>
              </w:rPr>
              <w:t>)</w:t>
            </w:r>
            <w:r>
              <w:rPr>
                <w:sz w:val="20"/>
                <w:szCs w:val="20"/>
              </w:rPr>
              <w:t xml:space="preserve"> - 0-3 pkt</w:t>
            </w:r>
          </w:p>
        </w:tc>
        <w:tc>
          <w:tcPr>
            <w:tcW w:w="15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AD3F08" w:rsidRDefault="003362D5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16-15pkt</w:t>
            </w:r>
          </w:p>
        </w:tc>
      </w:tr>
      <w:tr w:rsidR="00AD3F08" w:rsidTr="00AD3F08">
        <w:tc>
          <w:tcPr>
            <w:tcW w:w="2078" w:type="dxa"/>
            <w:gridSpan w:val="2"/>
            <w:vMerge/>
          </w:tcPr>
          <w:p w:rsidR="00AD3F08" w:rsidRDefault="00AD3F08" w:rsidP="00AD3F08">
            <w:pPr>
              <w:jc w:val="center"/>
              <w:rPr>
                <w:b/>
                <w:sz w:val="28"/>
              </w:rPr>
            </w:pPr>
          </w:p>
        </w:tc>
        <w:tc>
          <w:tcPr>
            <w:tcW w:w="6140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D3F08" w:rsidRDefault="003362D5" w:rsidP="00AD3F08">
            <w:pPr>
              <w:rPr>
                <w:sz w:val="20"/>
                <w:szCs w:val="20"/>
              </w:rPr>
            </w:pPr>
            <w:r w:rsidRPr="00E429BD">
              <w:rPr>
                <w:rFonts w:ascii="Calibri" w:eastAsia="Calibri" w:hAnsi="Calibri" w:cs="Calibri"/>
                <w:sz w:val="20"/>
                <w:szCs w:val="20"/>
              </w:rPr>
              <w:t>Trafność doboru treści/faktów/przykładów</w:t>
            </w:r>
            <w:r>
              <w:rPr>
                <w:sz w:val="20"/>
                <w:szCs w:val="20"/>
              </w:rPr>
              <w:t>- 0-3 pkt</w:t>
            </w:r>
          </w:p>
        </w:tc>
        <w:tc>
          <w:tcPr>
            <w:tcW w:w="15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AD3F08" w:rsidRDefault="003362D5" w:rsidP="003362D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18-17pkt</w:t>
            </w:r>
          </w:p>
        </w:tc>
      </w:tr>
      <w:tr w:rsidR="00AD3F08" w:rsidTr="00696A2C">
        <w:tc>
          <w:tcPr>
            <w:tcW w:w="9732" w:type="dxa"/>
            <w:gridSpan w:val="14"/>
          </w:tcPr>
          <w:p w:rsidR="00AD3F08" w:rsidRPr="00696A2C" w:rsidRDefault="00AD3F08" w:rsidP="00AD3F08">
            <w:pPr>
              <w:jc w:val="center"/>
              <w:rPr>
                <w:b/>
                <w:sz w:val="20"/>
                <w:szCs w:val="20"/>
              </w:rPr>
            </w:pPr>
            <w:r w:rsidRPr="00696A2C">
              <w:rPr>
                <w:b/>
                <w:sz w:val="28"/>
                <w:szCs w:val="20"/>
              </w:rPr>
              <w:t>Literatura</w:t>
            </w:r>
          </w:p>
        </w:tc>
      </w:tr>
      <w:tr w:rsidR="00AD3F08" w:rsidTr="00AD3F08">
        <w:tc>
          <w:tcPr>
            <w:tcW w:w="2078" w:type="dxa"/>
            <w:gridSpan w:val="2"/>
          </w:tcPr>
          <w:p w:rsidR="00AD3F08" w:rsidRPr="00176E38" w:rsidRDefault="00AD3F08" w:rsidP="00AD3F08">
            <w:pPr>
              <w:rPr>
                <w:b/>
              </w:rPr>
            </w:pPr>
            <w:r w:rsidRPr="00176E38">
              <w:rPr>
                <w:b/>
              </w:rPr>
              <w:t>Literatura obowiązkowa</w:t>
            </w:r>
          </w:p>
        </w:tc>
        <w:tc>
          <w:tcPr>
            <w:tcW w:w="7654" w:type="dxa"/>
            <w:gridSpan w:val="12"/>
          </w:tcPr>
          <w:p w:rsidR="0099655C" w:rsidRDefault="0099655C" w:rsidP="0099655C">
            <w:pPr>
              <w:rPr>
                <w:bCs/>
                <w:sz w:val="20"/>
                <w:szCs w:val="20"/>
              </w:rPr>
            </w:pPr>
            <w:r w:rsidRPr="000E2503">
              <w:rPr>
                <w:bCs/>
                <w:sz w:val="20"/>
                <w:szCs w:val="20"/>
              </w:rPr>
              <w:t xml:space="preserve">Kruszewski K. (red.), </w:t>
            </w:r>
            <w:r w:rsidRPr="000E2503">
              <w:rPr>
                <w:bCs/>
                <w:i/>
                <w:sz w:val="20"/>
                <w:szCs w:val="20"/>
              </w:rPr>
              <w:t>Sztuka nauczania. Czynności nauczyciela</w:t>
            </w:r>
            <w:r w:rsidRPr="000E2503">
              <w:rPr>
                <w:bCs/>
                <w:sz w:val="20"/>
                <w:szCs w:val="20"/>
              </w:rPr>
              <w:t>, PWN, Warszawa 2015</w:t>
            </w:r>
          </w:p>
          <w:p w:rsidR="003362D5" w:rsidRDefault="003362D5" w:rsidP="003362D5">
            <w:pPr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Bereźnicki </w:t>
            </w:r>
            <w:proofErr w:type="spellStart"/>
            <w:r>
              <w:rPr>
                <w:bCs/>
                <w:sz w:val="20"/>
                <w:szCs w:val="20"/>
              </w:rPr>
              <w:t>F.:</w:t>
            </w:r>
            <w:r w:rsidRPr="0031557D">
              <w:rPr>
                <w:bCs/>
                <w:i/>
                <w:sz w:val="20"/>
                <w:szCs w:val="20"/>
              </w:rPr>
              <w:t>Podstawy</w:t>
            </w:r>
            <w:proofErr w:type="spellEnd"/>
            <w:r w:rsidRPr="0031557D">
              <w:rPr>
                <w:bCs/>
                <w:i/>
                <w:sz w:val="20"/>
                <w:szCs w:val="20"/>
              </w:rPr>
              <w:t xml:space="preserve"> dydaktyki</w:t>
            </w:r>
            <w:r w:rsidR="00542360">
              <w:rPr>
                <w:bCs/>
                <w:i/>
                <w:sz w:val="20"/>
                <w:szCs w:val="20"/>
              </w:rPr>
              <w:t>.</w:t>
            </w:r>
          </w:p>
          <w:p w:rsidR="00AD3F08" w:rsidRDefault="00AD3F08" w:rsidP="003362D5">
            <w:pPr>
              <w:rPr>
                <w:b/>
                <w:sz w:val="28"/>
              </w:rPr>
            </w:pPr>
          </w:p>
        </w:tc>
      </w:tr>
      <w:tr w:rsidR="00AD3F08" w:rsidTr="00AD3F08">
        <w:tc>
          <w:tcPr>
            <w:tcW w:w="2078" w:type="dxa"/>
            <w:gridSpan w:val="2"/>
          </w:tcPr>
          <w:p w:rsidR="00AD3F08" w:rsidRPr="00176E38" w:rsidRDefault="00AD3F08" w:rsidP="00AD3F08">
            <w:pPr>
              <w:rPr>
                <w:b/>
              </w:rPr>
            </w:pPr>
            <w:r w:rsidRPr="00176E38">
              <w:rPr>
                <w:b/>
              </w:rPr>
              <w:t>Literatura dodatkowa</w:t>
            </w:r>
          </w:p>
        </w:tc>
        <w:tc>
          <w:tcPr>
            <w:tcW w:w="7654" w:type="dxa"/>
            <w:gridSpan w:val="12"/>
          </w:tcPr>
          <w:p w:rsidR="003362D5" w:rsidRPr="007D4549" w:rsidRDefault="003362D5" w:rsidP="003362D5">
            <w:pPr>
              <w:rPr>
                <w:sz w:val="20"/>
                <w:szCs w:val="20"/>
              </w:rPr>
            </w:pPr>
            <w:r w:rsidRPr="007D4549">
              <w:rPr>
                <w:sz w:val="20"/>
                <w:szCs w:val="20"/>
              </w:rPr>
              <w:t xml:space="preserve">Wojnarowska </w:t>
            </w:r>
            <w:r>
              <w:rPr>
                <w:sz w:val="20"/>
                <w:szCs w:val="20"/>
              </w:rPr>
              <w:t>B., Edukacja zdrowotna. PWN 2011</w:t>
            </w:r>
            <w:r w:rsidRPr="007D4549">
              <w:rPr>
                <w:sz w:val="20"/>
                <w:szCs w:val="20"/>
              </w:rPr>
              <w:t>.</w:t>
            </w:r>
          </w:p>
          <w:p w:rsidR="0099655C" w:rsidRDefault="003362D5" w:rsidP="0099655C">
            <w:pPr>
              <w:rPr>
                <w:sz w:val="20"/>
                <w:szCs w:val="20"/>
              </w:rPr>
            </w:pPr>
            <w:proofErr w:type="spellStart"/>
            <w:r w:rsidRPr="007D4549">
              <w:rPr>
                <w:sz w:val="20"/>
                <w:szCs w:val="20"/>
              </w:rPr>
              <w:t>Knapp</w:t>
            </w:r>
            <w:proofErr w:type="spellEnd"/>
            <w:r w:rsidRPr="007D4549">
              <w:rPr>
                <w:sz w:val="20"/>
                <w:szCs w:val="20"/>
              </w:rPr>
              <w:t xml:space="preserve"> H., </w:t>
            </w:r>
            <w:r w:rsidRPr="002374FB">
              <w:rPr>
                <w:i/>
                <w:sz w:val="20"/>
                <w:szCs w:val="20"/>
              </w:rPr>
              <w:t>Komunikacja w terapii</w:t>
            </w:r>
            <w:r w:rsidRPr="007D4549">
              <w:rPr>
                <w:sz w:val="20"/>
                <w:szCs w:val="20"/>
              </w:rPr>
              <w:t>. PWN 2009.</w:t>
            </w:r>
          </w:p>
          <w:p w:rsidR="0099655C" w:rsidRDefault="0099655C" w:rsidP="0099655C">
            <w:pPr>
              <w:rPr>
                <w:sz w:val="20"/>
                <w:szCs w:val="20"/>
              </w:rPr>
            </w:pPr>
            <w:proofErr w:type="spellStart"/>
            <w:r w:rsidRPr="007D4549">
              <w:rPr>
                <w:sz w:val="20"/>
                <w:szCs w:val="20"/>
              </w:rPr>
              <w:t>Ciechaniewicz</w:t>
            </w:r>
            <w:proofErr w:type="spellEnd"/>
            <w:r w:rsidRPr="007D4549"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W.:</w:t>
            </w:r>
            <w:r w:rsidRPr="007D4549">
              <w:rPr>
                <w:sz w:val="20"/>
                <w:szCs w:val="20"/>
              </w:rPr>
              <w:t>Pedagogika</w:t>
            </w:r>
            <w:proofErr w:type="spellEnd"/>
            <w:r w:rsidRPr="007D4549">
              <w:rPr>
                <w:sz w:val="20"/>
                <w:szCs w:val="20"/>
              </w:rPr>
              <w:t>. Podręcznik dla szkół medycznych. PZWL 2000</w:t>
            </w:r>
          </w:p>
          <w:p w:rsidR="00542360" w:rsidRPr="00542360" w:rsidRDefault="00542360" w:rsidP="00542360">
            <w:pPr>
              <w:rPr>
                <w:sz w:val="20"/>
                <w:szCs w:val="20"/>
              </w:rPr>
            </w:pPr>
            <w:r w:rsidRPr="00542360">
              <w:rPr>
                <w:sz w:val="20"/>
                <w:szCs w:val="20"/>
              </w:rPr>
              <w:t>, Oficyna Wydawnicza „Impuls”, Kraków 2011</w:t>
            </w:r>
          </w:p>
          <w:p w:rsidR="00542360" w:rsidRPr="007D4549" w:rsidRDefault="00542360" w:rsidP="00542360">
            <w:pPr>
              <w:rPr>
                <w:sz w:val="20"/>
                <w:szCs w:val="20"/>
              </w:rPr>
            </w:pPr>
            <w:proofErr w:type="spellStart"/>
            <w:r w:rsidRPr="00542360">
              <w:rPr>
                <w:sz w:val="20"/>
                <w:szCs w:val="20"/>
              </w:rPr>
              <w:t>Jakubaszko</w:t>
            </w:r>
            <w:proofErr w:type="spellEnd"/>
            <w:r w:rsidRPr="00542360">
              <w:rPr>
                <w:sz w:val="20"/>
                <w:szCs w:val="20"/>
              </w:rPr>
              <w:t xml:space="preserve"> J.: Nauczanie pierwszej pomocy; zalecenia metodyczne. Polskie Towarzystwo Medycyny Ratunkowej Wrocław 2004</w:t>
            </w:r>
          </w:p>
          <w:p w:rsidR="00AD3F08" w:rsidRPr="003362D5" w:rsidRDefault="00AD3F08" w:rsidP="00AD3F08">
            <w:pPr>
              <w:rPr>
                <w:sz w:val="20"/>
                <w:szCs w:val="20"/>
              </w:rPr>
            </w:pPr>
          </w:p>
        </w:tc>
      </w:tr>
      <w:tr w:rsidR="00AD3F08" w:rsidTr="00696A2C">
        <w:tc>
          <w:tcPr>
            <w:tcW w:w="9732" w:type="dxa"/>
            <w:gridSpan w:val="14"/>
          </w:tcPr>
          <w:p w:rsidR="00AD3F08" w:rsidRPr="00D563D3" w:rsidRDefault="00AD3F08" w:rsidP="00AD3F08">
            <w:pPr>
              <w:jc w:val="center"/>
              <w:rPr>
                <w:b/>
                <w:sz w:val="20"/>
              </w:rPr>
            </w:pPr>
            <w:r w:rsidRPr="00D563D3">
              <w:rPr>
                <w:b/>
                <w:sz w:val="28"/>
              </w:rPr>
              <w:t>Treści programowe</w:t>
            </w:r>
          </w:p>
        </w:tc>
      </w:tr>
      <w:tr w:rsidR="00AD3F08" w:rsidTr="00AD3F08">
        <w:tc>
          <w:tcPr>
            <w:tcW w:w="515" w:type="dxa"/>
          </w:tcPr>
          <w:p w:rsidR="00AD3F08" w:rsidRPr="00D563D3" w:rsidRDefault="00AD3F08" w:rsidP="00AD3F08">
            <w:pPr>
              <w:jc w:val="center"/>
              <w:rPr>
                <w:b/>
                <w:sz w:val="20"/>
              </w:rPr>
            </w:pPr>
            <w:r w:rsidRPr="00D563D3">
              <w:rPr>
                <w:b/>
                <w:sz w:val="20"/>
              </w:rPr>
              <w:t>L.P.</w:t>
            </w:r>
          </w:p>
        </w:tc>
        <w:tc>
          <w:tcPr>
            <w:tcW w:w="6569" w:type="dxa"/>
            <w:gridSpan w:val="8"/>
          </w:tcPr>
          <w:p w:rsidR="00AD3F08" w:rsidRPr="00D563D3" w:rsidRDefault="00AD3F08" w:rsidP="00AD3F08">
            <w:pPr>
              <w:jc w:val="center"/>
              <w:rPr>
                <w:b/>
                <w:sz w:val="20"/>
              </w:rPr>
            </w:pPr>
            <w:r w:rsidRPr="00D563D3">
              <w:rPr>
                <w:b/>
                <w:sz w:val="20"/>
              </w:rPr>
              <w:t>Treści programowe</w:t>
            </w:r>
          </w:p>
        </w:tc>
        <w:tc>
          <w:tcPr>
            <w:tcW w:w="1886" w:type="dxa"/>
            <w:gridSpan w:val="4"/>
          </w:tcPr>
          <w:p w:rsidR="00AD3F08" w:rsidRPr="00D563D3" w:rsidRDefault="00AD3F08" w:rsidP="00AD3F08">
            <w:pPr>
              <w:jc w:val="center"/>
              <w:rPr>
                <w:b/>
                <w:sz w:val="20"/>
              </w:rPr>
            </w:pPr>
            <w:r w:rsidRPr="00D563D3">
              <w:rPr>
                <w:b/>
                <w:sz w:val="20"/>
              </w:rPr>
              <w:t>Forma prowadzenia zajęć</w:t>
            </w:r>
          </w:p>
        </w:tc>
        <w:tc>
          <w:tcPr>
            <w:tcW w:w="762" w:type="dxa"/>
          </w:tcPr>
          <w:p w:rsidR="00AD3F08" w:rsidRPr="00D563D3" w:rsidRDefault="00AD3F08" w:rsidP="00AD3F08">
            <w:pPr>
              <w:jc w:val="center"/>
              <w:rPr>
                <w:b/>
                <w:sz w:val="20"/>
              </w:rPr>
            </w:pPr>
            <w:r w:rsidRPr="00D563D3">
              <w:rPr>
                <w:b/>
                <w:sz w:val="20"/>
              </w:rPr>
              <w:t>Liczba godzin</w:t>
            </w:r>
          </w:p>
        </w:tc>
      </w:tr>
      <w:tr w:rsidR="00AD3F08" w:rsidTr="00696A2C">
        <w:tc>
          <w:tcPr>
            <w:tcW w:w="9732" w:type="dxa"/>
            <w:gridSpan w:val="14"/>
          </w:tcPr>
          <w:p w:rsidR="00AD3F08" w:rsidRPr="00E42068" w:rsidRDefault="00AD3F08" w:rsidP="002374FB">
            <w:pPr>
              <w:jc w:val="both"/>
              <w:rPr>
                <w:b/>
                <w:sz w:val="24"/>
                <w:szCs w:val="24"/>
              </w:rPr>
            </w:pPr>
            <w:r w:rsidRPr="00E42068">
              <w:rPr>
                <w:b/>
                <w:sz w:val="24"/>
                <w:szCs w:val="24"/>
              </w:rPr>
              <w:t xml:space="preserve">SEMESTR </w:t>
            </w:r>
            <w:r w:rsidR="002374FB">
              <w:rPr>
                <w:b/>
                <w:sz w:val="24"/>
                <w:szCs w:val="24"/>
              </w:rPr>
              <w:t>2</w:t>
            </w:r>
          </w:p>
        </w:tc>
      </w:tr>
      <w:tr w:rsidR="002374FB" w:rsidTr="00AD3F08">
        <w:tc>
          <w:tcPr>
            <w:tcW w:w="515" w:type="dxa"/>
          </w:tcPr>
          <w:p w:rsidR="002374FB" w:rsidRPr="00E87231" w:rsidRDefault="002374FB" w:rsidP="002374FB">
            <w:pPr>
              <w:jc w:val="center"/>
              <w:rPr>
                <w:b/>
              </w:rPr>
            </w:pPr>
            <w:r w:rsidRPr="00E87231">
              <w:rPr>
                <w:b/>
              </w:rPr>
              <w:lastRenderedPageBreak/>
              <w:t>1</w:t>
            </w:r>
          </w:p>
        </w:tc>
        <w:tc>
          <w:tcPr>
            <w:tcW w:w="6569" w:type="dxa"/>
            <w:gridSpan w:val="8"/>
          </w:tcPr>
          <w:p w:rsidR="002374FB" w:rsidRDefault="002374FB" w:rsidP="002374FB">
            <w:pPr>
              <w:ind w:left="-52"/>
              <w:rPr>
                <w:rFonts w:ascii="Calibri" w:hAnsi="Calibri" w:cs="Calibri"/>
                <w:bCs/>
              </w:rPr>
            </w:pPr>
            <w:r w:rsidRPr="006B5C09">
              <w:rPr>
                <w:rFonts w:ascii="Calibri" w:hAnsi="Calibri" w:cs="Calibri"/>
                <w:bCs/>
              </w:rPr>
              <w:t>Dydaktyka medyczna i jej znaczenie w pracy ratownika medycznego. Podstawowe pojęcia dydaktyki medycznej.</w:t>
            </w:r>
          </w:p>
          <w:p w:rsidR="002374FB" w:rsidRPr="006B5C09" w:rsidRDefault="002374FB" w:rsidP="002374FB">
            <w:pPr>
              <w:ind w:left="-52"/>
              <w:rPr>
                <w:rFonts w:ascii="Calibri" w:hAnsi="Calibri" w:cs="Calibri"/>
                <w:bCs/>
              </w:rPr>
            </w:pPr>
          </w:p>
        </w:tc>
        <w:tc>
          <w:tcPr>
            <w:tcW w:w="1886" w:type="dxa"/>
            <w:gridSpan w:val="4"/>
          </w:tcPr>
          <w:p w:rsidR="002374FB" w:rsidRPr="00FA0F73" w:rsidRDefault="002374FB" w:rsidP="002374FB">
            <w:pPr>
              <w:rPr>
                <w:b/>
              </w:rPr>
            </w:pPr>
            <w:r>
              <w:rPr>
                <w:b/>
              </w:rPr>
              <w:t>Wykład</w:t>
            </w:r>
          </w:p>
        </w:tc>
        <w:tc>
          <w:tcPr>
            <w:tcW w:w="762" w:type="dxa"/>
          </w:tcPr>
          <w:p w:rsidR="002374FB" w:rsidRPr="00FA0F73" w:rsidRDefault="002374FB" w:rsidP="002374FB">
            <w:pPr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2374FB" w:rsidTr="00AD3F08">
        <w:tc>
          <w:tcPr>
            <w:tcW w:w="515" w:type="dxa"/>
          </w:tcPr>
          <w:p w:rsidR="002374FB" w:rsidRPr="00E87231" w:rsidRDefault="002374FB" w:rsidP="002374FB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6569" w:type="dxa"/>
            <w:gridSpan w:val="8"/>
          </w:tcPr>
          <w:p w:rsidR="002374FB" w:rsidRDefault="002374FB" w:rsidP="002374FB">
            <w:pPr>
              <w:ind w:left="-52"/>
              <w:rPr>
                <w:rFonts w:ascii="Calibri" w:hAnsi="Calibri" w:cs="Calibri"/>
                <w:bCs/>
              </w:rPr>
            </w:pPr>
            <w:r w:rsidRPr="006B5C09">
              <w:rPr>
                <w:rFonts w:ascii="Calibri" w:hAnsi="Calibri" w:cs="Calibri"/>
                <w:bCs/>
              </w:rPr>
              <w:t>System i cele kształcenia medycznego.</w:t>
            </w:r>
          </w:p>
          <w:p w:rsidR="002374FB" w:rsidRPr="006B5C09" w:rsidRDefault="002374FB" w:rsidP="002374FB">
            <w:pPr>
              <w:ind w:left="-52"/>
              <w:rPr>
                <w:rFonts w:ascii="Calibri" w:hAnsi="Calibri" w:cs="Calibri"/>
                <w:bCs/>
              </w:rPr>
            </w:pPr>
          </w:p>
        </w:tc>
        <w:tc>
          <w:tcPr>
            <w:tcW w:w="1886" w:type="dxa"/>
            <w:gridSpan w:val="4"/>
          </w:tcPr>
          <w:p w:rsidR="002374FB" w:rsidRPr="00FA0F73" w:rsidRDefault="002374FB" w:rsidP="002374FB">
            <w:pPr>
              <w:rPr>
                <w:b/>
              </w:rPr>
            </w:pPr>
            <w:r>
              <w:rPr>
                <w:b/>
              </w:rPr>
              <w:t>Wykład</w:t>
            </w:r>
          </w:p>
        </w:tc>
        <w:tc>
          <w:tcPr>
            <w:tcW w:w="762" w:type="dxa"/>
          </w:tcPr>
          <w:p w:rsidR="002374FB" w:rsidRPr="00FA0F73" w:rsidRDefault="002374FB" w:rsidP="002374FB">
            <w:pPr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2374FB" w:rsidTr="00AD3F08">
        <w:tc>
          <w:tcPr>
            <w:tcW w:w="515" w:type="dxa"/>
          </w:tcPr>
          <w:p w:rsidR="002374FB" w:rsidRPr="00E87231" w:rsidRDefault="002374FB" w:rsidP="002374FB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6569" w:type="dxa"/>
            <w:gridSpan w:val="8"/>
          </w:tcPr>
          <w:p w:rsidR="002374FB" w:rsidRDefault="002374FB" w:rsidP="002374FB">
            <w:pPr>
              <w:ind w:left="-52"/>
              <w:rPr>
                <w:rFonts w:ascii="Calibri" w:hAnsi="Calibri" w:cs="Calibri"/>
                <w:bCs/>
              </w:rPr>
            </w:pPr>
            <w:r w:rsidRPr="006B5C09">
              <w:rPr>
                <w:rFonts w:ascii="Calibri" w:hAnsi="Calibri" w:cs="Calibri"/>
                <w:bCs/>
              </w:rPr>
              <w:t>Zdrowie-  czynniki warunkujące zdrowie i dbałość o zdrowie. Edukacja zdrowotna jako działanie systemowe.</w:t>
            </w:r>
          </w:p>
          <w:p w:rsidR="002374FB" w:rsidRPr="006B5C09" w:rsidRDefault="002374FB" w:rsidP="002374FB">
            <w:pPr>
              <w:ind w:left="-52"/>
              <w:rPr>
                <w:rFonts w:ascii="Calibri" w:hAnsi="Calibri" w:cs="Calibri"/>
                <w:bCs/>
              </w:rPr>
            </w:pPr>
          </w:p>
        </w:tc>
        <w:tc>
          <w:tcPr>
            <w:tcW w:w="1886" w:type="dxa"/>
            <w:gridSpan w:val="4"/>
          </w:tcPr>
          <w:p w:rsidR="002374FB" w:rsidRPr="00FA0F73" w:rsidRDefault="002374FB" w:rsidP="002374FB">
            <w:pPr>
              <w:rPr>
                <w:b/>
              </w:rPr>
            </w:pPr>
            <w:r>
              <w:rPr>
                <w:b/>
              </w:rPr>
              <w:t>Wykład</w:t>
            </w:r>
          </w:p>
        </w:tc>
        <w:tc>
          <w:tcPr>
            <w:tcW w:w="762" w:type="dxa"/>
          </w:tcPr>
          <w:p w:rsidR="002374FB" w:rsidRPr="00FA0F73" w:rsidRDefault="002374FB" w:rsidP="002374FB">
            <w:pPr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2374FB" w:rsidTr="00AD3F08">
        <w:tc>
          <w:tcPr>
            <w:tcW w:w="515" w:type="dxa"/>
          </w:tcPr>
          <w:p w:rsidR="002374FB" w:rsidRPr="00E87231" w:rsidRDefault="002374FB" w:rsidP="002374FB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6569" w:type="dxa"/>
            <w:gridSpan w:val="8"/>
          </w:tcPr>
          <w:p w:rsidR="002374FB" w:rsidRDefault="002374FB" w:rsidP="002374FB">
            <w:pPr>
              <w:ind w:left="-52"/>
              <w:rPr>
                <w:rFonts w:ascii="Calibri" w:hAnsi="Calibri" w:cs="Calibri"/>
                <w:bCs/>
              </w:rPr>
            </w:pPr>
            <w:r w:rsidRPr="006B5C09">
              <w:rPr>
                <w:rFonts w:ascii="Calibri" w:hAnsi="Calibri" w:cs="Calibri"/>
                <w:bCs/>
              </w:rPr>
              <w:t>Planowanie dydaktyczne.</w:t>
            </w:r>
          </w:p>
          <w:p w:rsidR="002374FB" w:rsidRPr="006B5C09" w:rsidRDefault="002374FB" w:rsidP="002374FB">
            <w:pPr>
              <w:ind w:left="-52"/>
              <w:rPr>
                <w:rFonts w:ascii="Calibri" w:hAnsi="Calibri" w:cs="Calibri"/>
                <w:bCs/>
              </w:rPr>
            </w:pPr>
          </w:p>
        </w:tc>
        <w:tc>
          <w:tcPr>
            <w:tcW w:w="1886" w:type="dxa"/>
            <w:gridSpan w:val="4"/>
          </w:tcPr>
          <w:p w:rsidR="002374FB" w:rsidRPr="00FA0F73" w:rsidRDefault="002374FB" w:rsidP="002374FB">
            <w:pPr>
              <w:rPr>
                <w:b/>
              </w:rPr>
            </w:pPr>
            <w:r>
              <w:rPr>
                <w:b/>
              </w:rPr>
              <w:t>Wykład</w:t>
            </w:r>
          </w:p>
        </w:tc>
        <w:tc>
          <w:tcPr>
            <w:tcW w:w="762" w:type="dxa"/>
          </w:tcPr>
          <w:p w:rsidR="002374FB" w:rsidRPr="00FA0F73" w:rsidRDefault="002374FB" w:rsidP="002374FB">
            <w:pPr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2374FB" w:rsidTr="00AD3F08">
        <w:tc>
          <w:tcPr>
            <w:tcW w:w="515" w:type="dxa"/>
          </w:tcPr>
          <w:p w:rsidR="002374FB" w:rsidRPr="00E87231" w:rsidRDefault="002374FB" w:rsidP="002374FB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6569" w:type="dxa"/>
            <w:gridSpan w:val="8"/>
          </w:tcPr>
          <w:p w:rsidR="002374FB" w:rsidRDefault="002374FB" w:rsidP="002374FB">
            <w:pPr>
              <w:ind w:left="-52"/>
              <w:rPr>
                <w:rFonts w:ascii="Calibri" w:hAnsi="Calibri" w:cs="Calibri"/>
                <w:bCs/>
              </w:rPr>
            </w:pPr>
            <w:r w:rsidRPr="006B5C09">
              <w:rPr>
                <w:rFonts w:ascii="Calibri" w:hAnsi="Calibri" w:cs="Calibri"/>
                <w:bCs/>
              </w:rPr>
              <w:t>Cele dydaktyczne. Taksonomia celów kształcenia</w:t>
            </w:r>
          </w:p>
          <w:p w:rsidR="002374FB" w:rsidRPr="006B5C09" w:rsidRDefault="002374FB" w:rsidP="002374FB">
            <w:pPr>
              <w:ind w:left="-52"/>
              <w:rPr>
                <w:rFonts w:ascii="Calibri" w:hAnsi="Calibri" w:cs="Calibri"/>
                <w:bCs/>
              </w:rPr>
            </w:pPr>
          </w:p>
        </w:tc>
        <w:tc>
          <w:tcPr>
            <w:tcW w:w="1886" w:type="dxa"/>
            <w:gridSpan w:val="4"/>
          </w:tcPr>
          <w:p w:rsidR="002374FB" w:rsidRPr="00FA0F73" w:rsidRDefault="002374FB" w:rsidP="002374FB">
            <w:pPr>
              <w:rPr>
                <w:b/>
              </w:rPr>
            </w:pPr>
            <w:r>
              <w:rPr>
                <w:b/>
              </w:rPr>
              <w:t>Wykład</w:t>
            </w:r>
          </w:p>
        </w:tc>
        <w:tc>
          <w:tcPr>
            <w:tcW w:w="762" w:type="dxa"/>
          </w:tcPr>
          <w:p w:rsidR="002374FB" w:rsidRPr="00FA0F73" w:rsidRDefault="002374FB" w:rsidP="002374FB">
            <w:pPr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2374FB" w:rsidTr="00AD3F08">
        <w:tc>
          <w:tcPr>
            <w:tcW w:w="515" w:type="dxa"/>
          </w:tcPr>
          <w:p w:rsidR="002374FB" w:rsidRPr="00E87231" w:rsidRDefault="002374FB" w:rsidP="002374FB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6569" w:type="dxa"/>
            <w:gridSpan w:val="8"/>
          </w:tcPr>
          <w:p w:rsidR="002374FB" w:rsidRDefault="002374FB" w:rsidP="002374FB">
            <w:pPr>
              <w:ind w:left="-52"/>
              <w:rPr>
                <w:rFonts w:ascii="Calibri" w:hAnsi="Calibri" w:cs="Calibri"/>
                <w:bCs/>
              </w:rPr>
            </w:pPr>
            <w:r w:rsidRPr="006B5C09">
              <w:rPr>
                <w:rFonts w:ascii="Calibri" w:hAnsi="Calibri" w:cs="Calibri"/>
                <w:bCs/>
              </w:rPr>
              <w:t xml:space="preserve"> Treści kształcenia. Zasady dydaktyczne i ich zastosowanie w dydaktyce medycznej.</w:t>
            </w:r>
          </w:p>
          <w:p w:rsidR="002374FB" w:rsidRPr="006B5C09" w:rsidRDefault="002374FB" w:rsidP="002374FB">
            <w:pPr>
              <w:ind w:left="-52"/>
              <w:rPr>
                <w:rFonts w:ascii="Calibri" w:hAnsi="Calibri" w:cs="Calibri"/>
                <w:bCs/>
              </w:rPr>
            </w:pPr>
          </w:p>
        </w:tc>
        <w:tc>
          <w:tcPr>
            <w:tcW w:w="1886" w:type="dxa"/>
            <w:gridSpan w:val="4"/>
          </w:tcPr>
          <w:p w:rsidR="002374FB" w:rsidRPr="00FA0F73" w:rsidRDefault="002374FB" w:rsidP="002374FB">
            <w:pPr>
              <w:rPr>
                <w:b/>
              </w:rPr>
            </w:pPr>
            <w:r>
              <w:rPr>
                <w:b/>
              </w:rPr>
              <w:t>Wykład</w:t>
            </w:r>
          </w:p>
        </w:tc>
        <w:tc>
          <w:tcPr>
            <w:tcW w:w="762" w:type="dxa"/>
          </w:tcPr>
          <w:p w:rsidR="002374FB" w:rsidRPr="00FA0F73" w:rsidRDefault="002374FB" w:rsidP="002374FB">
            <w:pPr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2374FB" w:rsidTr="00AD3F08">
        <w:tc>
          <w:tcPr>
            <w:tcW w:w="515" w:type="dxa"/>
          </w:tcPr>
          <w:p w:rsidR="002374FB" w:rsidRPr="00E87231" w:rsidRDefault="002374FB" w:rsidP="002374FB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6569" w:type="dxa"/>
            <w:gridSpan w:val="8"/>
          </w:tcPr>
          <w:p w:rsidR="002374FB" w:rsidRDefault="002374FB" w:rsidP="002374FB">
            <w:pPr>
              <w:ind w:left="-52"/>
              <w:rPr>
                <w:rFonts w:ascii="Calibri" w:hAnsi="Calibri" w:cs="Calibri"/>
                <w:bCs/>
              </w:rPr>
            </w:pPr>
            <w:r w:rsidRPr="006B5C09">
              <w:rPr>
                <w:rFonts w:ascii="Calibri" w:hAnsi="Calibri" w:cs="Calibri"/>
                <w:bCs/>
              </w:rPr>
              <w:t>Metody wspomagające proces nauczania i uczenia się. Wyznaczniki doboru form, metod, treści i środków dydaktycznych.</w:t>
            </w:r>
          </w:p>
          <w:p w:rsidR="002374FB" w:rsidRPr="006B5C09" w:rsidRDefault="002374FB" w:rsidP="002374FB">
            <w:pPr>
              <w:ind w:left="-52"/>
              <w:rPr>
                <w:rFonts w:ascii="Calibri" w:hAnsi="Calibri" w:cs="Calibri"/>
                <w:bCs/>
              </w:rPr>
            </w:pPr>
          </w:p>
        </w:tc>
        <w:tc>
          <w:tcPr>
            <w:tcW w:w="1886" w:type="dxa"/>
            <w:gridSpan w:val="4"/>
          </w:tcPr>
          <w:p w:rsidR="002374FB" w:rsidRPr="00FA0F73" w:rsidRDefault="002374FB" w:rsidP="002374FB">
            <w:pPr>
              <w:rPr>
                <w:b/>
              </w:rPr>
            </w:pPr>
            <w:r>
              <w:rPr>
                <w:b/>
              </w:rPr>
              <w:t>Wykład</w:t>
            </w:r>
          </w:p>
        </w:tc>
        <w:tc>
          <w:tcPr>
            <w:tcW w:w="762" w:type="dxa"/>
          </w:tcPr>
          <w:p w:rsidR="002374FB" w:rsidRPr="00FA0F73" w:rsidRDefault="002374FB" w:rsidP="002374FB">
            <w:pPr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2374FB" w:rsidTr="00AD3F08">
        <w:tc>
          <w:tcPr>
            <w:tcW w:w="515" w:type="dxa"/>
          </w:tcPr>
          <w:p w:rsidR="002374FB" w:rsidRPr="00E87231" w:rsidRDefault="002374FB" w:rsidP="002374FB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6569" w:type="dxa"/>
            <w:gridSpan w:val="8"/>
          </w:tcPr>
          <w:p w:rsidR="002374FB" w:rsidRDefault="002374FB" w:rsidP="002374FB">
            <w:pPr>
              <w:ind w:left="-52"/>
              <w:rPr>
                <w:rFonts w:ascii="Calibri" w:hAnsi="Calibri" w:cs="Calibri"/>
                <w:bCs/>
              </w:rPr>
            </w:pPr>
            <w:r w:rsidRPr="006B5C09">
              <w:rPr>
                <w:rFonts w:ascii="Calibri" w:hAnsi="Calibri" w:cs="Calibri"/>
                <w:bCs/>
              </w:rPr>
              <w:t>Środki dydaktyczne stosowanych w edukacji medycznej.</w:t>
            </w:r>
          </w:p>
          <w:p w:rsidR="002374FB" w:rsidRPr="006B5C09" w:rsidRDefault="002374FB" w:rsidP="002374FB">
            <w:pPr>
              <w:ind w:left="-52"/>
              <w:rPr>
                <w:rFonts w:ascii="Calibri" w:hAnsi="Calibri" w:cs="Calibri"/>
                <w:bCs/>
              </w:rPr>
            </w:pPr>
          </w:p>
        </w:tc>
        <w:tc>
          <w:tcPr>
            <w:tcW w:w="1886" w:type="dxa"/>
            <w:gridSpan w:val="4"/>
          </w:tcPr>
          <w:p w:rsidR="002374FB" w:rsidRPr="00FA0F73" w:rsidRDefault="002374FB" w:rsidP="002374FB">
            <w:pPr>
              <w:rPr>
                <w:b/>
              </w:rPr>
            </w:pPr>
            <w:r>
              <w:rPr>
                <w:b/>
              </w:rPr>
              <w:t>Wykład</w:t>
            </w:r>
          </w:p>
        </w:tc>
        <w:tc>
          <w:tcPr>
            <w:tcW w:w="762" w:type="dxa"/>
          </w:tcPr>
          <w:p w:rsidR="002374FB" w:rsidRPr="00FA0F73" w:rsidRDefault="002374FB" w:rsidP="002374FB">
            <w:pPr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2374FB" w:rsidTr="00AD3F08">
        <w:tc>
          <w:tcPr>
            <w:tcW w:w="515" w:type="dxa"/>
          </w:tcPr>
          <w:p w:rsidR="002374FB" w:rsidRPr="00E87231" w:rsidRDefault="002374FB" w:rsidP="002374FB">
            <w:pPr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6569" w:type="dxa"/>
            <w:gridSpan w:val="8"/>
          </w:tcPr>
          <w:p w:rsidR="002374FB" w:rsidRDefault="002374FB" w:rsidP="002374FB">
            <w:pPr>
              <w:ind w:left="-52"/>
              <w:rPr>
                <w:rFonts w:ascii="Calibri" w:hAnsi="Calibri" w:cs="Calibri"/>
                <w:bCs/>
              </w:rPr>
            </w:pPr>
            <w:r w:rsidRPr="006B5C09">
              <w:rPr>
                <w:rFonts w:ascii="Calibri" w:hAnsi="Calibri" w:cs="Calibri"/>
                <w:bCs/>
              </w:rPr>
              <w:t>Ewaluacja i pomiar w działalności dydaktycznej ratownika medycznego.</w:t>
            </w:r>
          </w:p>
          <w:p w:rsidR="002374FB" w:rsidRPr="006B5C09" w:rsidRDefault="002374FB" w:rsidP="002374FB">
            <w:pPr>
              <w:ind w:left="-52"/>
              <w:rPr>
                <w:rFonts w:ascii="Calibri" w:hAnsi="Calibri" w:cs="Calibri"/>
                <w:bCs/>
              </w:rPr>
            </w:pPr>
          </w:p>
        </w:tc>
        <w:tc>
          <w:tcPr>
            <w:tcW w:w="1886" w:type="dxa"/>
            <w:gridSpan w:val="4"/>
          </w:tcPr>
          <w:p w:rsidR="002374FB" w:rsidRPr="00FA0F73" w:rsidRDefault="002374FB" w:rsidP="002374FB">
            <w:pPr>
              <w:rPr>
                <w:b/>
              </w:rPr>
            </w:pPr>
            <w:r>
              <w:rPr>
                <w:b/>
              </w:rPr>
              <w:t>Wykład</w:t>
            </w:r>
          </w:p>
        </w:tc>
        <w:tc>
          <w:tcPr>
            <w:tcW w:w="762" w:type="dxa"/>
          </w:tcPr>
          <w:p w:rsidR="002374FB" w:rsidRPr="00FA0F73" w:rsidRDefault="002374FB" w:rsidP="002374FB">
            <w:pPr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2374FB" w:rsidTr="00AD3F08">
        <w:tc>
          <w:tcPr>
            <w:tcW w:w="515" w:type="dxa"/>
          </w:tcPr>
          <w:p w:rsidR="002374FB" w:rsidRPr="00E87231" w:rsidRDefault="002374FB" w:rsidP="002374FB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6569" w:type="dxa"/>
            <w:gridSpan w:val="8"/>
          </w:tcPr>
          <w:p w:rsidR="002374FB" w:rsidRDefault="002374FB" w:rsidP="002374FB">
            <w:pPr>
              <w:ind w:left="-52"/>
              <w:rPr>
                <w:rFonts w:ascii="Calibri" w:hAnsi="Calibri" w:cs="Calibri"/>
                <w:bCs/>
              </w:rPr>
            </w:pPr>
            <w:r w:rsidRPr="006B5C09">
              <w:rPr>
                <w:rFonts w:ascii="Calibri" w:hAnsi="Calibri" w:cs="Calibri"/>
                <w:bCs/>
              </w:rPr>
              <w:t>Wystąpienie publiczne.</w:t>
            </w:r>
          </w:p>
          <w:p w:rsidR="002374FB" w:rsidRPr="006B5C09" w:rsidRDefault="002374FB" w:rsidP="002374FB">
            <w:pPr>
              <w:ind w:left="-52"/>
              <w:rPr>
                <w:rFonts w:ascii="Calibri" w:hAnsi="Calibri" w:cs="Calibri"/>
                <w:bCs/>
              </w:rPr>
            </w:pPr>
          </w:p>
        </w:tc>
        <w:tc>
          <w:tcPr>
            <w:tcW w:w="1886" w:type="dxa"/>
            <w:gridSpan w:val="4"/>
          </w:tcPr>
          <w:p w:rsidR="002374FB" w:rsidRPr="00FA0F73" w:rsidRDefault="002374FB" w:rsidP="002374FB">
            <w:pPr>
              <w:rPr>
                <w:b/>
              </w:rPr>
            </w:pPr>
            <w:r>
              <w:rPr>
                <w:b/>
              </w:rPr>
              <w:t>Wykład</w:t>
            </w:r>
          </w:p>
        </w:tc>
        <w:tc>
          <w:tcPr>
            <w:tcW w:w="762" w:type="dxa"/>
          </w:tcPr>
          <w:p w:rsidR="002374FB" w:rsidRPr="00FA0F73" w:rsidRDefault="002374FB" w:rsidP="002374FB">
            <w:pPr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2374FB" w:rsidTr="00AD3F08">
        <w:tc>
          <w:tcPr>
            <w:tcW w:w="515" w:type="dxa"/>
          </w:tcPr>
          <w:p w:rsidR="002374FB" w:rsidRPr="00E87231" w:rsidRDefault="002374FB" w:rsidP="002374FB">
            <w:pPr>
              <w:jc w:val="center"/>
              <w:rPr>
                <w:b/>
              </w:rPr>
            </w:pPr>
            <w:r>
              <w:rPr>
                <w:b/>
              </w:rPr>
              <w:t>11</w:t>
            </w:r>
          </w:p>
        </w:tc>
        <w:tc>
          <w:tcPr>
            <w:tcW w:w="6569" w:type="dxa"/>
            <w:gridSpan w:val="8"/>
          </w:tcPr>
          <w:p w:rsidR="0076446A" w:rsidRDefault="002374FB" w:rsidP="0076446A">
            <w:pPr>
              <w:ind w:left="-52"/>
              <w:rPr>
                <w:rFonts w:ascii="Calibri" w:hAnsi="Calibri" w:cs="Calibri"/>
              </w:rPr>
            </w:pPr>
            <w:r w:rsidRPr="002374FB">
              <w:rPr>
                <w:rFonts w:ascii="Calibri" w:hAnsi="Calibri" w:cs="Calibri"/>
              </w:rPr>
              <w:t xml:space="preserve">Analiza zasad planowania dydaktycznego. </w:t>
            </w:r>
            <w:r w:rsidR="0076446A" w:rsidRPr="002374FB">
              <w:rPr>
                <w:rFonts w:ascii="Calibri" w:hAnsi="Calibri" w:cs="Calibri"/>
              </w:rPr>
              <w:t>Zasady kształcenia.</w:t>
            </w:r>
          </w:p>
          <w:p w:rsidR="002374FB" w:rsidRDefault="002374FB" w:rsidP="002374FB">
            <w:pPr>
              <w:ind w:left="-52"/>
              <w:rPr>
                <w:rFonts w:ascii="Calibri" w:hAnsi="Calibri" w:cs="Calibri"/>
              </w:rPr>
            </w:pPr>
          </w:p>
          <w:p w:rsidR="002374FB" w:rsidRPr="002374FB" w:rsidRDefault="002374FB" w:rsidP="002374FB">
            <w:pPr>
              <w:ind w:left="-52"/>
              <w:rPr>
                <w:rFonts w:ascii="Calibri" w:hAnsi="Calibri" w:cs="Calibri"/>
              </w:rPr>
            </w:pPr>
          </w:p>
        </w:tc>
        <w:tc>
          <w:tcPr>
            <w:tcW w:w="1886" w:type="dxa"/>
            <w:gridSpan w:val="4"/>
          </w:tcPr>
          <w:p w:rsidR="002374FB" w:rsidRDefault="002374FB" w:rsidP="002374FB">
            <w:r>
              <w:rPr>
                <w:b/>
              </w:rPr>
              <w:t>Seminarium</w:t>
            </w:r>
          </w:p>
        </w:tc>
        <w:tc>
          <w:tcPr>
            <w:tcW w:w="762" w:type="dxa"/>
          </w:tcPr>
          <w:p w:rsidR="002374FB" w:rsidRDefault="002374FB" w:rsidP="002374FB">
            <w:r w:rsidRPr="001304CA">
              <w:rPr>
                <w:b/>
              </w:rPr>
              <w:t>1</w:t>
            </w:r>
          </w:p>
        </w:tc>
      </w:tr>
      <w:tr w:rsidR="002374FB" w:rsidTr="00AD3F08">
        <w:tc>
          <w:tcPr>
            <w:tcW w:w="515" w:type="dxa"/>
          </w:tcPr>
          <w:p w:rsidR="002374FB" w:rsidRPr="00E87231" w:rsidRDefault="002374FB" w:rsidP="002374FB">
            <w:pPr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6569" w:type="dxa"/>
            <w:gridSpan w:val="8"/>
          </w:tcPr>
          <w:p w:rsidR="0076446A" w:rsidRDefault="0076446A" w:rsidP="0076446A">
            <w:pPr>
              <w:ind w:left="-52"/>
              <w:rPr>
                <w:rFonts w:ascii="Calibri" w:hAnsi="Calibri" w:cs="Calibri"/>
              </w:rPr>
            </w:pPr>
            <w:r w:rsidRPr="002374FB">
              <w:rPr>
                <w:rFonts w:ascii="Calibri" w:hAnsi="Calibri" w:cs="Calibri"/>
              </w:rPr>
              <w:t>Opracowanie i analiza programu edukacji.</w:t>
            </w:r>
          </w:p>
          <w:p w:rsidR="0076446A" w:rsidRDefault="0076446A" w:rsidP="0076446A">
            <w:pPr>
              <w:ind w:left="-52"/>
              <w:rPr>
                <w:rFonts w:ascii="Calibri" w:hAnsi="Calibri" w:cs="Calibri"/>
              </w:rPr>
            </w:pPr>
            <w:r w:rsidRPr="002374FB">
              <w:rPr>
                <w:rFonts w:ascii="Calibri" w:hAnsi="Calibri" w:cs="Calibri"/>
              </w:rPr>
              <w:t>Zasady konstruowania konspektu/scenariusza zajęć edukacyjnych.</w:t>
            </w:r>
          </w:p>
          <w:p w:rsidR="002374FB" w:rsidRPr="002374FB" w:rsidRDefault="002374FB" w:rsidP="0076446A">
            <w:pPr>
              <w:ind w:left="-52"/>
              <w:rPr>
                <w:rFonts w:ascii="Calibri" w:hAnsi="Calibri" w:cs="Calibri"/>
              </w:rPr>
            </w:pPr>
          </w:p>
        </w:tc>
        <w:tc>
          <w:tcPr>
            <w:tcW w:w="1886" w:type="dxa"/>
            <w:gridSpan w:val="4"/>
          </w:tcPr>
          <w:p w:rsidR="002374FB" w:rsidRDefault="002374FB" w:rsidP="002374FB">
            <w:r>
              <w:rPr>
                <w:b/>
              </w:rPr>
              <w:t>Seminarium</w:t>
            </w:r>
          </w:p>
        </w:tc>
        <w:tc>
          <w:tcPr>
            <w:tcW w:w="762" w:type="dxa"/>
          </w:tcPr>
          <w:p w:rsidR="002374FB" w:rsidRDefault="002374FB" w:rsidP="002374FB">
            <w:r w:rsidRPr="001304CA">
              <w:rPr>
                <w:b/>
              </w:rPr>
              <w:t>1</w:t>
            </w:r>
          </w:p>
        </w:tc>
      </w:tr>
      <w:tr w:rsidR="002374FB" w:rsidTr="00AD3F08">
        <w:tc>
          <w:tcPr>
            <w:tcW w:w="515" w:type="dxa"/>
          </w:tcPr>
          <w:p w:rsidR="002374FB" w:rsidRPr="00E87231" w:rsidRDefault="002374FB" w:rsidP="002374FB">
            <w:pPr>
              <w:jc w:val="center"/>
              <w:rPr>
                <w:b/>
              </w:rPr>
            </w:pPr>
            <w:r>
              <w:rPr>
                <w:b/>
              </w:rPr>
              <w:t>13</w:t>
            </w:r>
          </w:p>
        </w:tc>
        <w:tc>
          <w:tcPr>
            <w:tcW w:w="6569" w:type="dxa"/>
            <w:gridSpan w:val="8"/>
          </w:tcPr>
          <w:p w:rsidR="0076446A" w:rsidRDefault="0076446A" w:rsidP="0076446A">
            <w:pPr>
              <w:ind w:left="-52"/>
              <w:rPr>
                <w:rFonts w:ascii="Calibri" w:hAnsi="Calibri" w:cs="Calibri"/>
              </w:rPr>
            </w:pPr>
            <w:r w:rsidRPr="002374FB">
              <w:rPr>
                <w:rFonts w:ascii="Calibri" w:hAnsi="Calibri" w:cs="Calibri"/>
              </w:rPr>
              <w:t>Analiza celów kształcenia w przygotowanym przez studenta konspekcie. Analiza i omówienie struktury/syntaksy przygotowanego przez studentów konspektu.</w:t>
            </w:r>
          </w:p>
          <w:p w:rsidR="002374FB" w:rsidRPr="002374FB" w:rsidRDefault="002374FB" w:rsidP="0076446A">
            <w:pPr>
              <w:rPr>
                <w:rFonts w:ascii="Calibri" w:hAnsi="Calibri" w:cs="Calibri"/>
              </w:rPr>
            </w:pPr>
          </w:p>
        </w:tc>
        <w:tc>
          <w:tcPr>
            <w:tcW w:w="1886" w:type="dxa"/>
            <w:gridSpan w:val="4"/>
          </w:tcPr>
          <w:p w:rsidR="002374FB" w:rsidRDefault="002374FB" w:rsidP="002374FB">
            <w:r>
              <w:rPr>
                <w:b/>
              </w:rPr>
              <w:t>Seminarium</w:t>
            </w:r>
          </w:p>
        </w:tc>
        <w:tc>
          <w:tcPr>
            <w:tcW w:w="762" w:type="dxa"/>
          </w:tcPr>
          <w:p w:rsidR="002374FB" w:rsidRDefault="002374FB" w:rsidP="002374FB">
            <w:r w:rsidRPr="001304CA">
              <w:rPr>
                <w:b/>
              </w:rPr>
              <w:t>1</w:t>
            </w:r>
          </w:p>
        </w:tc>
      </w:tr>
      <w:tr w:rsidR="002374FB" w:rsidTr="00AD3F08">
        <w:tc>
          <w:tcPr>
            <w:tcW w:w="515" w:type="dxa"/>
          </w:tcPr>
          <w:p w:rsidR="002374FB" w:rsidRPr="00E87231" w:rsidRDefault="002374FB" w:rsidP="002374FB">
            <w:pPr>
              <w:jc w:val="center"/>
              <w:rPr>
                <w:b/>
              </w:rPr>
            </w:pPr>
            <w:r>
              <w:rPr>
                <w:b/>
              </w:rPr>
              <w:t>14</w:t>
            </w:r>
          </w:p>
        </w:tc>
        <w:tc>
          <w:tcPr>
            <w:tcW w:w="6569" w:type="dxa"/>
            <w:gridSpan w:val="8"/>
          </w:tcPr>
          <w:p w:rsidR="0076446A" w:rsidRDefault="0076446A" w:rsidP="0076446A">
            <w:pPr>
              <w:ind w:left="-52"/>
              <w:rPr>
                <w:rFonts w:ascii="Calibri" w:hAnsi="Calibri" w:cs="Calibri"/>
              </w:rPr>
            </w:pPr>
            <w:r w:rsidRPr="002374FB">
              <w:rPr>
                <w:rFonts w:ascii="Calibri" w:hAnsi="Calibri" w:cs="Calibri"/>
              </w:rPr>
              <w:t>Analiza doboru środków dydaktycznych w przygotowanym przez studenta konspekcie. Ankieta ewaluacyjna pozwalająca ocenić poziom realizacji celów kształcenia.</w:t>
            </w:r>
          </w:p>
          <w:p w:rsidR="002374FB" w:rsidRPr="002374FB" w:rsidRDefault="002374FB" w:rsidP="0076446A">
            <w:pPr>
              <w:rPr>
                <w:rFonts w:ascii="Calibri" w:hAnsi="Calibri" w:cs="Calibri"/>
              </w:rPr>
            </w:pPr>
          </w:p>
        </w:tc>
        <w:tc>
          <w:tcPr>
            <w:tcW w:w="1886" w:type="dxa"/>
            <w:gridSpan w:val="4"/>
          </w:tcPr>
          <w:p w:rsidR="002374FB" w:rsidRDefault="002374FB" w:rsidP="002374FB">
            <w:r>
              <w:rPr>
                <w:b/>
              </w:rPr>
              <w:t>Seminarium</w:t>
            </w:r>
          </w:p>
        </w:tc>
        <w:tc>
          <w:tcPr>
            <w:tcW w:w="762" w:type="dxa"/>
          </w:tcPr>
          <w:p w:rsidR="002374FB" w:rsidRDefault="002374FB" w:rsidP="002374FB">
            <w:r w:rsidRPr="001304CA">
              <w:rPr>
                <w:b/>
              </w:rPr>
              <w:t>1</w:t>
            </w:r>
          </w:p>
        </w:tc>
      </w:tr>
      <w:tr w:rsidR="002374FB" w:rsidTr="00AD3F08">
        <w:tc>
          <w:tcPr>
            <w:tcW w:w="515" w:type="dxa"/>
          </w:tcPr>
          <w:p w:rsidR="002374FB" w:rsidRPr="00E87231" w:rsidRDefault="002374FB" w:rsidP="002374FB">
            <w:pPr>
              <w:jc w:val="center"/>
              <w:rPr>
                <w:b/>
              </w:rPr>
            </w:pPr>
            <w:r>
              <w:rPr>
                <w:b/>
              </w:rPr>
              <w:t>15</w:t>
            </w:r>
          </w:p>
        </w:tc>
        <w:tc>
          <w:tcPr>
            <w:tcW w:w="6569" w:type="dxa"/>
            <w:gridSpan w:val="8"/>
          </w:tcPr>
          <w:p w:rsidR="0076446A" w:rsidRDefault="0076446A" w:rsidP="0076446A">
            <w:pPr>
              <w:ind w:left="-52"/>
              <w:rPr>
                <w:rFonts w:ascii="Calibri" w:hAnsi="Calibri" w:cs="Calibri"/>
                <w:bCs/>
              </w:rPr>
            </w:pPr>
            <w:r w:rsidRPr="002374FB">
              <w:rPr>
                <w:rFonts w:ascii="Calibri" w:hAnsi="Calibri" w:cs="Calibri"/>
                <w:bCs/>
              </w:rPr>
              <w:t>Wdrażanie/realizacja przygotowanego przez studenta konspektu.</w:t>
            </w:r>
          </w:p>
          <w:p w:rsidR="0076446A" w:rsidRDefault="0076446A" w:rsidP="0076446A">
            <w:pPr>
              <w:ind w:left="-52"/>
              <w:rPr>
                <w:rFonts w:ascii="Calibri" w:hAnsi="Calibri" w:cs="Calibri"/>
              </w:rPr>
            </w:pPr>
            <w:r w:rsidRPr="002374FB">
              <w:rPr>
                <w:rFonts w:ascii="Calibri" w:hAnsi="Calibri" w:cs="Calibri"/>
              </w:rPr>
              <w:t>Skuteczna komunikacja i jej efektywność w edukacji zdrowotnej.</w:t>
            </w:r>
          </w:p>
          <w:p w:rsidR="002374FB" w:rsidRPr="002374FB" w:rsidRDefault="002374FB" w:rsidP="0076446A">
            <w:pPr>
              <w:ind w:left="-52"/>
              <w:rPr>
                <w:rFonts w:ascii="Calibri" w:hAnsi="Calibri" w:cs="Calibri"/>
              </w:rPr>
            </w:pPr>
          </w:p>
        </w:tc>
        <w:tc>
          <w:tcPr>
            <w:tcW w:w="1886" w:type="dxa"/>
            <w:gridSpan w:val="4"/>
          </w:tcPr>
          <w:p w:rsidR="002374FB" w:rsidRDefault="002374FB" w:rsidP="002374FB">
            <w:r>
              <w:rPr>
                <w:b/>
              </w:rPr>
              <w:t>Seminarium</w:t>
            </w:r>
          </w:p>
        </w:tc>
        <w:tc>
          <w:tcPr>
            <w:tcW w:w="762" w:type="dxa"/>
          </w:tcPr>
          <w:p w:rsidR="002374FB" w:rsidRDefault="002374FB" w:rsidP="002374FB">
            <w:r w:rsidRPr="001304CA">
              <w:rPr>
                <w:b/>
              </w:rPr>
              <w:t>1</w:t>
            </w:r>
          </w:p>
        </w:tc>
      </w:tr>
    </w:tbl>
    <w:p w:rsidR="00AC7875" w:rsidRDefault="00AC7875" w:rsidP="003A238C">
      <w:pPr>
        <w:jc w:val="center"/>
      </w:pPr>
    </w:p>
    <w:sectPr w:rsidR="00AC787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3FD5E0C"/>
    <w:multiLevelType w:val="hybridMultilevel"/>
    <w:tmpl w:val="3E9E9610"/>
    <w:lvl w:ilvl="0" w:tplc="0DAA9F34">
      <w:start w:val="1"/>
      <w:numFmt w:val="upperLetter"/>
      <w:lvlText w:val="%1-"/>
      <w:lvlJc w:val="left"/>
      <w:pPr>
        <w:ind w:left="720" w:hanging="360"/>
      </w:pPr>
      <w:rPr>
        <w:rFonts w:hint="default"/>
        <w:sz w:val="20"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1F5754"/>
    <w:multiLevelType w:val="hybridMultilevel"/>
    <w:tmpl w:val="BA76CBE6"/>
    <w:lvl w:ilvl="0" w:tplc="F46EA3CE">
      <w:start w:val="1"/>
      <w:numFmt w:val="upperLetter"/>
      <w:lvlText w:val="%1-"/>
      <w:lvlJc w:val="left"/>
      <w:pPr>
        <w:ind w:left="720" w:hanging="360"/>
      </w:pPr>
      <w:rPr>
        <w:rFonts w:hint="default"/>
        <w:sz w:val="2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7E754D7"/>
    <w:multiLevelType w:val="hybridMultilevel"/>
    <w:tmpl w:val="CB10C9E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AA0D86"/>
    <w:multiLevelType w:val="hybridMultilevel"/>
    <w:tmpl w:val="ABB8404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A238C"/>
    <w:rsid w:val="00000A34"/>
    <w:rsid w:val="00060C5E"/>
    <w:rsid w:val="000A1C4E"/>
    <w:rsid w:val="000A659B"/>
    <w:rsid w:val="000B3BF8"/>
    <w:rsid w:val="00176E38"/>
    <w:rsid w:val="0019659C"/>
    <w:rsid w:val="001E764E"/>
    <w:rsid w:val="002374FB"/>
    <w:rsid w:val="00280D9A"/>
    <w:rsid w:val="002B5DF9"/>
    <w:rsid w:val="002C1097"/>
    <w:rsid w:val="003362D5"/>
    <w:rsid w:val="00337096"/>
    <w:rsid w:val="003A238C"/>
    <w:rsid w:val="003C7AE0"/>
    <w:rsid w:val="003E0CC0"/>
    <w:rsid w:val="004179F2"/>
    <w:rsid w:val="00470985"/>
    <w:rsid w:val="00486DF3"/>
    <w:rsid w:val="004D3DE6"/>
    <w:rsid w:val="00542360"/>
    <w:rsid w:val="0056697F"/>
    <w:rsid w:val="005F01CE"/>
    <w:rsid w:val="00696A2C"/>
    <w:rsid w:val="006A2E6C"/>
    <w:rsid w:val="006E095B"/>
    <w:rsid w:val="007479E9"/>
    <w:rsid w:val="00751413"/>
    <w:rsid w:val="0076446A"/>
    <w:rsid w:val="00793969"/>
    <w:rsid w:val="00842C7A"/>
    <w:rsid w:val="00855744"/>
    <w:rsid w:val="00880636"/>
    <w:rsid w:val="008D5929"/>
    <w:rsid w:val="009002A0"/>
    <w:rsid w:val="00945FFE"/>
    <w:rsid w:val="0099655C"/>
    <w:rsid w:val="00A261A4"/>
    <w:rsid w:val="00AA1118"/>
    <w:rsid w:val="00AC7875"/>
    <w:rsid w:val="00AD3F08"/>
    <w:rsid w:val="00AE2A00"/>
    <w:rsid w:val="00B4771B"/>
    <w:rsid w:val="00B52075"/>
    <w:rsid w:val="00B57315"/>
    <w:rsid w:val="00BE4E32"/>
    <w:rsid w:val="00C103A9"/>
    <w:rsid w:val="00C112C9"/>
    <w:rsid w:val="00C154FD"/>
    <w:rsid w:val="00C20E5D"/>
    <w:rsid w:val="00C24152"/>
    <w:rsid w:val="00C93177"/>
    <w:rsid w:val="00CA6AEF"/>
    <w:rsid w:val="00CB4455"/>
    <w:rsid w:val="00CB548C"/>
    <w:rsid w:val="00CE6A53"/>
    <w:rsid w:val="00D563D3"/>
    <w:rsid w:val="00D76ED9"/>
    <w:rsid w:val="00DB480D"/>
    <w:rsid w:val="00E042EA"/>
    <w:rsid w:val="00E079E4"/>
    <w:rsid w:val="00E42068"/>
    <w:rsid w:val="00E649B8"/>
    <w:rsid w:val="00E87231"/>
    <w:rsid w:val="00EB3110"/>
    <w:rsid w:val="00FA0F73"/>
    <w:rsid w:val="00FD6D66"/>
    <w:rsid w:val="00FE54B3"/>
    <w:rsid w:val="00FF01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EB45D8"/>
  <w15:chartTrackingRefBased/>
  <w15:docId w15:val="{DC97583E-B18A-4C17-9694-F1E0BBBC2A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AC787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rsid w:val="00FA0F73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FA0F73"/>
    <w:rPr>
      <w:rFonts w:ascii="Times New Roman" w:eastAsia="Times New Roman" w:hAnsi="Times New Roman" w:cs="Times New Roman"/>
      <w:sz w:val="28"/>
      <w:szCs w:val="24"/>
      <w:lang w:eastAsia="pl-PL"/>
    </w:r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FA0F73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FA0F73"/>
  </w:style>
  <w:style w:type="paragraph" w:styleId="Akapitzlist">
    <w:name w:val="List Paragraph"/>
    <w:basedOn w:val="Normalny"/>
    <w:uiPriority w:val="99"/>
    <w:qFormat/>
    <w:rsid w:val="00CE6A53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9965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9655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743</Words>
  <Characters>4458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NWSM Dziekanat</dc:creator>
  <cp:keywords/>
  <dc:description/>
  <cp:lastModifiedBy>NWSM Dziekanat</cp:lastModifiedBy>
  <cp:revision>4</cp:revision>
  <cp:lastPrinted>2026-05-04T08:00:00Z</cp:lastPrinted>
  <dcterms:created xsi:type="dcterms:W3CDTF">2026-05-04T08:00:00Z</dcterms:created>
  <dcterms:modified xsi:type="dcterms:W3CDTF">2026-05-07T08:36:00Z</dcterms:modified>
</cp:coreProperties>
</file>